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DEEAF" w14:textId="5D6A3951" w:rsidR="000409EA" w:rsidRDefault="003842ED" w:rsidP="00D85E54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Times New Roman"/>
          <w:b/>
          <w:bCs/>
          <w:color w:val="333333"/>
          <w:sz w:val="28"/>
          <w:lang w:eastAsia="en-GB"/>
        </w:rPr>
      </w:pPr>
      <w:r w:rsidRPr="001E04F2">
        <w:rPr>
          <w:rFonts w:ascii="Georgia" w:eastAsia="Times New Roman" w:hAnsi="Georgia" w:cs="Times New Roman"/>
          <w:b/>
          <w:bCs/>
          <w:color w:val="333333"/>
          <w:sz w:val="28"/>
          <w:lang w:eastAsia="en-GB"/>
        </w:rPr>
        <w:t>C</w:t>
      </w:r>
      <w:r w:rsidR="009921E0" w:rsidRPr="001E04F2">
        <w:rPr>
          <w:rFonts w:ascii="Georgia" w:eastAsia="Times New Roman" w:hAnsi="Georgia" w:cs="Times New Roman"/>
          <w:b/>
          <w:bCs/>
          <w:color w:val="333333"/>
          <w:sz w:val="28"/>
          <w:lang w:eastAsia="en-GB"/>
        </w:rPr>
        <w:t xml:space="preserve">all for applications for </w:t>
      </w:r>
      <w:r w:rsidR="00B24F41">
        <w:rPr>
          <w:rFonts w:ascii="Georgia" w:eastAsia="Times New Roman" w:hAnsi="Georgia" w:cs="Times New Roman"/>
          <w:b/>
          <w:bCs/>
          <w:color w:val="333333"/>
          <w:sz w:val="28"/>
          <w:lang w:eastAsia="en-GB"/>
        </w:rPr>
        <w:t xml:space="preserve">a </w:t>
      </w:r>
      <w:bookmarkStart w:id="0" w:name="_GoBack"/>
      <w:r w:rsidR="006413AE">
        <w:rPr>
          <w:rFonts w:ascii="Georgia" w:eastAsia="Times New Roman" w:hAnsi="Georgia" w:cs="Times New Roman"/>
          <w:b/>
          <w:bCs/>
          <w:color w:val="333333"/>
          <w:sz w:val="28"/>
          <w:lang w:eastAsia="en-GB"/>
        </w:rPr>
        <w:t>Postdoc</w:t>
      </w:r>
      <w:r w:rsidR="00B24F41">
        <w:rPr>
          <w:rFonts w:ascii="Georgia" w:eastAsia="Times New Roman" w:hAnsi="Georgia" w:cs="Times New Roman"/>
          <w:b/>
          <w:bCs/>
          <w:color w:val="333333"/>
          <w:sz w:val="28"/>
          <w:lang w:eastAsia="en-GB"/>
        </w:rPr>
        <w:t xml:space="preserve"> research fellowshi</w:t>
      </w:r>
      <w:r w:rsidR="00E11688">
        <w:rPr>
          <w:rFonts w:ascii="Georgia" w:eastAsia="Times New Roman" w:hAnsi="Georgia" w:cs="Times New Roman"/>
          <w:b/>
          <w:bCs/>
          <w:color w:val="333333"/>
          <w:sz w:val="28"/>
          <w:lang w:eastAsia="en-GB"/>
        </w:rPr>
        <w:t xml:space="preserve">p </w:t>
      </w:r>
      <w:bookmarkEnd w:id="0"/>
      <w:r w:rsidR="00E11688">
        <w:rPr>
          <w:rFonts w:ascii="Georgia" w:eastAsia="Times New Roman" w:hAnsi="Georgia" w:cs="Times New Roman"/>
          <w:b/>
          <w:bCs/>
          <w:color w:val="333333"/>
          <w:sz w:val="28"/>
          <w:lang w:eastAsia="en-GB"/>
        </w:rPr>
        <w:t xml:space="preserve">for </w:t>
      </w:r>
      <w:r w:rsidR="0017078A">
        <w:rPr>
          <w:rFonts w:ascii="Georgia" w:eastAsia="Times New Roman" w:hAnsi="Georgia" w:cs="Times New Roman"/>
          <w:b/>
          <w:bCs/>
          <w:color w:val="333333"/>
          <w:sz w:val="28"/>
          <w:lang w:eastAsia="en-GB"/>
        </w:rPr>
        <w:t>- s</w:t>
      </w:r>
      <w:r w:rsidR="00D85E54" w:rsidRPr="00D85E54">
        <w:rPr>
          <w:rFonts w:ascii="Georgia" w:eastAsia="Times New Roman" w:hAnsi="Georgia" w:cs="Times New Roman"/>
          <w:b/>
          <w:bCs/>
          <w:color w:val="333333"/>
          <w:sz w:val="28"/>
          <w:lang w:eastAsia="en-GB"/>
        </w:rPr>
        <w:t>upporting the identification of the priority areas for marine conservation in the Azores</w:t>
      </w:r>
    </w:p>
    <w:p w14:paraId="6C93E197" w14:textId="77777777" w:rsidR="00D85E54" w:rsidRPr="000409EA" w:rsidRDefault="00D85E54" w:rsidP="00D85E5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333333"/>
          <w:lang w:eastAsia="en-GB"/>
        </w:rPr>
      </w:pPr>
    </w:p>
    <w:p w14:paraId="2D7C46D9" w14:textId="3046839A" w:rsidR="00A85A96" w:rsidRPr="001E04F2" w:rsidRDefault="00A85A96" w:rsidP="001E04F2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33333"/>
          <w:lang w:eastAsia="en-GB"/>
        </w:rPr>
      </w:pPr>
      <w:r w:rsidRPr="001E04F2">
        <w:rPr>
          <w:rFonts w:ascii="Georgia" w:eastAsia="Times New Roman" w:hAnsi="Georgia" w:cs="Times New Roman"/>
          <w:color w:val="333333"/>
          <w:lang w:eastAsia="en-GB"/>
        </w:rPr>
        <w:t xml:space="preserve">IMAR </w:t>
      </w:r>
      <w:r w:rsidR="003F2E63">
        <w:rPr>
          <w:rFonts w:ascii="Georgia" w:eastAsia="Times New Roman" w:hAnsi="Georgia" w:cs="Times New Roman"/>
          <w:color w:val="333333"/>
          <w:lang w:eastAsia="en-GB"/>
        </w:rPr>
        <w:t xml:space="preserve">– </w:t>
      </w:r>
      <w:r w:rsidR="003F2E63" w:rsidRPr="001E04F2">
        <w:rPr>
          <w:rFonts w:ascii="Georgia" w:eastAsia="Times New Roman" w:hAnsi="Georgia" w:cs="Times New Roman"/>
          <w:color w:val="333333"/>
          <w:lang w:eastAsia="en-GB"/>
        </w:rPr>
        <w:t>Institut</w:t>
      </w:r>
      <w:r w:rsidR="003F2E63">
        <w:rPr>
          <w:rFonts w:ascii="Georgia" w:eastAsia="Times New Roman" w:hAnsi="Georgia" w:cs="Times New Roman"/>
          <w:color w:val="333333"/>
          <w:lang w:eastAsia="en-GB"/>
        </w:rPr>
        <w:t xml:space="preserve">e of Marine </w:t>
      </w:r>
      <w:r w:rsidR="00D76329">
        <w:rPr>
          <w:rFonts w:ascii="Georgia" w:eastAsia="Times New Roman" w:hAnsi="Georgia" w:cs="Times New Roman"/>
          <w:color w:val="333333"/>
          <w:lang w:eastAsia="en-GB"/>
        </w:rPr>
        <w:t>Research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="003F2E63">
        <w:rPr>
          <w:rFonts w:ascii="Georgia" w:eastAsia="Times New Roman" w:hAnsi="Georgia" w:cs="Times New Roman"/>
          <w:color w:val="333333"/>
          <w:lang w:eastAsia="en-GB"/>
        </w:rPr>
        <w:t xml:space="preserve">is 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>open</w:t>
      </w:r>
      <w:r w:rsidR="003F2E63">
        <w:rPr>
          <w:rFonts w:ascii="Georgia" w:eastAsia="Times New Roman" w:hAnsi="Georgia" w:cs="Times New Roman"/>
          <w:color w:val="333333"/>
          <w:lang w:eastAsia="en-GB"/>
        </w:rPr>
        <w:t>ing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 xml:space="preserve"> a call for one post-doctoral fellowship within the</w:t>
      </w:r>
      <w:r w:rsidR="00E11688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="00D85E54">
        <w:rPr>
          <w:rFonts w:ascii="Georgia" w:eastAsia="Times New Roman" w:hAnsi="Georgia" w:cs="Times New Roman"/>
          <w:color w:val="333333"/>
          <w:lang w:eastAsia="en-GB"/>
        </w:rPr>
        <w:t>Blue Azo</w:t>
      </w:r>
      <w:r w:rsidR="006C6B6D">
        <w:rPr>
          <w:rFonts w:ascii="Georgia" w:eastAsia="Times New Roman" w:hAnsi="Georgia" w:cs="Times New Roman"/>
          <w:color w:val="333333"/>
          <w:lang w:eastAsia="en-GB"/>
        </w:rPr>
        <w:t>res protocol developed by IMAR/</w:t>
      </w:r>
      <w:proofErr w:type="spellStart"/>
      <w:r w:rsidR="00D85E54">
        <w:rPr>
          <w:rFonts w:ascii="Georgia" w:eastAsia="Times New Roman" w:hAnsi="Georgia" w:cs="Times New Roman"/>
          <w:color w:val="333333"/>
          <w:lang w:eastAsia="en-GB"/>
        </w:rPr>
        <w:t>Fundação</w:t>
      </w:r>
      <w:proofErr w:type="spellEnd"/>
      <w:r w:rsidR="00D85E54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proofErr w:type="spellStart"/>
      <w:r w:rsidR="00D85E54">
        <w:rPr>
          <w:rFonts w:ascii="Georgia" w:eastAsia="Times New Roman" w:hAnsi="Georgia" w:cs="Times New Roman"/>
          <w:color w:val="333333"/>
          <w:lang w:eastAsia="en-GB"/>
        </w:rPr>
        <w:t>Oce</w:t>
      </w:r>
      <w:r w:rsidR="00873C2C">
        <w:rPr>
          <w:rFonts w:ascii="Georgia" w:eastAsia="Times New Roman" w:hAnsi="Georgia" w:cs="Times New Roman"/>
          <w:color w:val="333333"/>
          <w:lang w:eastAsia="en-GB"/>
        </w:rPr>
        <w:t>a</w:t>
      </w:r>
      <w:r w:rsidR="00D85E54">
        <w:rPr>
          <w:rFonts w:ascii="Georgia" w:eastAsia="Times New Roman" w:hAnsi="Georgia" w:cs="Times New Roman"/>
          <w:color w:val="333333"/>
          <w:lang w:eastAsia="en-GB"/>
        </w:rPr>
        <w:t>no</w:t>
      </w:r>
      <w:proofErr w:type="spellEnd"/>
      <w:r w:rsidR="00D85E54">
        <w:rPr>
          <w:rFonts w:ascii="Georgia" w:eastAsia="Times New Roman" w:hAnsi="Georgia" w:cs="Times New Roman"/>
          <w:color w:val="333333"/>
          <w:lang w:eastAsia="en-GB"/>
        </w:rPr>
        <w:t xml:space="preserve"> Azul/</w:t>
      </w:r>
      <w:proofErr w:type="spellStart"/>
      <w:r w:rsidR="00D85E54">
        <w:rPr>
          <w:rFonts w:ascii="Georgia" w:eastAsia="Times New Roman" w:hAnsi="Georgia" w:cs="Times New Roman"/>
          <w:color w:val="333333"/>
          <w:lang w:eastAsia="en-GB"/>
        </w:rPr>
        <w:t>Waitt</w:t>
      </w:r>
      <w:proofErr w:type="spellEnd"/>
      <w:r w:rsidR="00D85E54">
        <w:rPr>
          <w:rFonts w:ascii="Georgia" w:eastAsia="Times New Roman" w:hAnsi="Georgia" w:cs="Times New Roman"/>
          <w:color w:val="333333"/>
          <w:lang w:eastAsia="en-GB"/>
        </w:rPr>
        <w:t xml:space="preserve"> Foundation</w:t>
      </w:r>
      <w:r w:rsidR="00D32331">
        <w:rPr>
          <w:rFonts w:ascii="Georgia" w:eastAsia="Times New Roman" w:hAnsi="Georgia" w:cs="Times New Roman"/>
          <w:color w:val="333333"/>
          <w:lang w:eastAsia="en-GB"/>
        </w:rPr>
        <w:t xml:space="preserve">, with the duration of </w:t>
      </w:r>
      <w:r w:rsidR="00D85E54">
        <w:rPr>
          <w:rFonts w:ascii="Georgia" w:eastAsia="Times New Roman" w:hAnsi="Georgia" w:cs="Times New Roman"/>
          <w:color w:val="333333"/>
          <w:lang w:eastAsia="en-GB"/>
        </w:rPr>
        <w:t>6</w:t>
      </w:r>
      <w:r w:rsidR="00D32331">
        <w:rPr>
          <w:rFonts w:ascii="Georgia" w:eastAsia="Times New Roman" w:hAnsi="Georgia" w:cs="Times New Roman"/>
          <w:color w:val="333333"/>
          <w:lang w:eastAsia="en-GB"/>
        </w:rPr>
        <w:t xml:space="preserve"> months starting on </w:t>
      </w:r>
      <w:r w:rsidR="004D6696">
        <w:rPr>
          <w:rFonts w:ascii="Georgia" w:eastAsia="Times New Roman" w:hAnsi="Georgia" w:cs="Times New Roman"/>
          <w:bCs/>
          <w:color w:val="333333"/>
          <w:lang w:eastAsia="en-GB"/>
        </w:rPr>
        <w:t>Dec</w:t>
      </w:r>
      <w:r w:rsidR="00B0744E">
        <w:rPr>
          <w:rFonts w:ascii="Georgia" w:eastAsia="Times New Roman" w:hAnsi="Georgia" w:cs="Times New Roman"/>
          <w:bCs/>
          <w:color w:val="333333"/>
          <w:lang w:eastAsia="en-GB"/>
        </w:rPr>
        <w:t>ember</w:t>
      </w:r>
      <w:r w:rsidR="006C6B6D">
        <w:rPr>
          <w:rFonts w:ascii="Georgia" w:eastAsia="Times New Roman" w:hAnsi="Georgia" w:cs="Times New Roman"/>
          <w:bCs/>
          <w:color w:val="333333"/>
          <w:lang w:eastAsia="en-GB"/>
        </w:rPr>
        <w:t xml:space="preserve"> 2</w:t>
      </w:r>
      <w:r w:rsidR="00D32331" w:rsidRPr="00D90BC7">
        <w:rPr>
          <w:rFonts w:ascii="Georgia" w:eastAsia="Times New Roman" w:hAnsi="Georgia" w:cs="Times New Roman"/>
          <w:bCs/>
          <w:color w:val="333333"/>
          <w:lang w:eastAsia="en-GB"/>
        </w:rPr>
        <w:t>01</w:t>
      </w:r>
      <w:r w:rsidR="00D85E54">
        <w:rPr>
          <w:rFonts w:ascii="Georgia" w:eastAsia="Times New Roman" w:hAnsi="Georgia" w:cs="Times New Roman"/>
          <w:bCs/>
          <w:color w:val="333333"/>
          <w:lang w:eastAsia="en-GB"/>
        </w:rPr>
        <w:t>9</w:t>
      </w:r>
      <w:r w:rsidR="00D76329">
        <w:rPr>
          <w:rFonts w:ascii="Georgia" w:eastAsia="Times New Roman" w:hAnsi="Georgia" w:cs="Times New Roman"/>
          <w:bCs/>
          <w:color w:val="333333"/>
          <w:lang w:eastAsia="en-GB"/>
        </w:rPr>
        <w:t>.</w:t>
      </w:r>
    </w:p>
    <w:p w14:paraId="1B76F95C" w14:textId="753FB4FF" w:rsidR="00A85A96" w:rsidRPr="001E04F2" w:rsidRDefault="00A85A96" w:rsidP="001E04F2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33333"/>
          <w:lang w:eastAsia="en-GB"/>
        </w:rPr>
      </w:pPr>
    </w:p>
    <w:p w14:paraId="27609719" w14:textId="518442C6" w:rsidR="00E11688" w:rsidRDefault="00A85A96" w:rsidP="00E11688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33333"/>
          <w:lang w:eastAsia="en-GB"/>
        </w:rPr>
      </w:pPr>
      <w:r w:rsidRPr="001E04F2">
        <w:rPr>
          <w:rFonts w:ascii="Georgia" w:eastAsia="Times New Roman" w:hAnsi="Georgia" w:cs="Times New Roman"/>
          <w:b/>
          <w:color w:val="333333"/>
          <w:lang w:eastAsia="en-GB"/>
        </w:rPr>
        <w:t>Field of research</w:t>
      </w:r>
      <w:r w:rsidR="0017078A">
        <w:rPr>
          <w:rFonts w:ascii="Georgia" w:eastAsia="Times New Roman" w:hAnsi="Georgia" w:cs="Times New Roman"/>
          <w:color w:val="333333"/>
          <w:lang w:eastAsia="en-GB"/>
        </w:rPr>
        <w:t xml:space="preserve">: Marine ecology, biology, </w:t>
      </w:r>
      <w:r w:rsidR="00FA26F1">
        <w:rPr>
          <w:rFonts w:ascii="Georgia" w:eastAsia="Times New Roman" w:hAnsi="Georgia" w:cs="Times New Roman"/>
          <w:color w:val="333333"/>
          <w:lang w:eastAsia="en-GB"/>
        </w:rPr>
        <w:t xml:space="preserve">resources management </w:t>
      </w:r>
      <w:r w:rsidR="0017078A">
        <w:rPr>
          <w:rFonts w:ascii="Georgia" w:eastAsia="Times New Roman" w:hAnsi="Georgia" w:cs="Times New Roman"/>
          <w:color w:val="333333"/>
          <w:lang w:eastAsia="en-GB"/>
        </w:rPr>
        <w:t>or other related field</w:t>
      </w:r>
      <w:r w:rsidR="00D85E54">
        <w:rPr>
          <w:rFonts w:ascii="Georgia" w:eastAsia="Times New Roman" w:hAnsi="Georgia" w:cs="Times New Roman"/>
          <w:color w:val="333333"/>
          <w:lang w:eastAsia="en-GB"/>
        </w:rPr>
        <w:t xml:space="preserve">. </w:t>
      </w:r>
      <w:r w:rsidR="00273DD5">
        <w:rPr>
          <w:rFonts w:ascii="Georgia" w:eastAsia="Times New Roman" w:hAnsi="Georgia" w:cs="Times New Roman"/>
          <w:color w:val="333333"/>
          <w:lang w:eastAsia="en-GB"/>
        </w:rPr>
        <w:t xml:space="preserve">This position </w:t>
      </w:r>
      <w:r w:rsidR="00273DD5" w:rsidRPr="00273DD5">
        <w:rPr>
          <w:rFonts w:ascii="Georgia" w:eastAsia="Times New Roman" w:hAnsi="Georgia" w:cs="Times New Roman"/>
          <w:color w:val="333333"/>
          <w:lang w:eastAsia="en-GB"/>
        </w:rPr>
        <w:t>aim</w:t>
      </w:r>
      <w:r w:rsidR="00273DD5">
        <w:rPr>
          <w:rFonts w:ascii="Georgia" w:eastAsia="Times New Roman" w:hAnsi="Georgia" w:cs="Times New Roman"/>
          <w:color w:val="333333"/>
          <w:lang w:eastAsia="en-GB"/>
        </w:rPr>
        <w:t>s</w:t>
      </w:r>
      <w:r w:rsidR="00273DD5" w:rsidRPr="00273DD5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="00273DD5">
        <w:rPr>
          <w:rFonts w:ascii="Georgia" w:eastAsia="Times New Roman" w:hAnsi="Georgia" w:cs="Times New Roman"/>
          <w:color w:val="333333"/>
          <w:lang w:eastAsia="en-GB"/>
        </w:rPr>
        <w:t>at</w:t>
      </w:r>
      <w:r w:rsidR="00273DD5" w:rsidRPr="00273DD5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="0017078A" w:rsidRPr="0017078A">
        <w:rPr>
          <w:rFonts w:ascii="Georgia" w:eastAsia="Times New Roman" w:hAnsi="Georgia" w:cs="Times New Roman"/>
          <w:color w:val="333333"/>
          <w:lang w:eastAsia="en-GB"/>
        </w:rPr>
        <w:t>supporting the identification of the priority areas for marine conservation in the Azores</w:t>
      </w:r>
      <w:r w:rsidR="00E11688">
        <w:rPr>
          <w:rFonts w:ascii="Georgia" w:eastAsia="Times New Roman" w:hAnsi="Georgia" w:cs="Times New Roman"/>
          <w:color w:val="333333"/>
          <w:lang w:eastAsia="en-GB"/>
        </w:rPr>
        <w:t xml:space="preserve">. </w:t>
      </w:r>
      <w:r w:rsidR="0017078A">
        <w:rPr>
          <w:rFonts w:ascii="Georgia" w:eastAsia="Times New Roman" w:hAnsi="Georgia" w:cs="Times New Roman"/>
          <w:color w:val="333333"/>
          <w:lang w:eastAsia="en-GB"/>
        </w:rPr>
        <w:t xml:space="preserve">The main objectives of this position are: (1) </w:t>
      </w:r>
      <w:r w:rsidR="0017078A" w:rsidRPr="0017078A">
        <w:rPr>
          <w:rFonts w:ascii="Georgia" w:eastAsia="Times New Roman" w:hAnsi="Georgia" w:cs="Times New Roman"/>
          <w:color w:val="333333"/>
          <w:lang w:eastAsia="en-GB"/>
        </w:rPr>
        <w:t xml:space="preserve">Bibliographic review of existing scientific information that supports the definition of conservation priorities </w:t>
      </w:r>
      <w:r w:rsidR="00A024CB">
        <w:rPr>
          <w:rFonts w:ascii="Georgia" w:eastAsia="Times New Roman" w:hAnsi="Georgia" w:cs="Times New Roman"/>
          <w:color w:val="333333"/>
          <w:lang w:eastAsia="en-GB"/>
        </w:rPr>
        <w:t xml:space="preserve">including </w:t>
      </w:r>
      <w:r w:rsidR="0017078A" w:rsidRPr="0017078A">
        <w:rPr>
          <w:rFonts w:ascii="Georgia" w:eastAsia="Times New Roman" w:hAnsi="Georgia" w:cs="Times New Roman"/>
          <w:color w:val="333333"/>
          <w:lang w:eastAsia="en-GB"/>
        </w:rPr>
        <w:t>all relevant works on species and habitats of conservation interest for coastal, open ocean and deep-sea</w:t>
      </w:r>
      <w:r w:rsidR="00A024CB">
        <w:rPr>
          <w:rFonts w:ascii="Georgia" w:eastAsia="Times New Roman" w:hAnsi="Georgia" w:cs="Times New Roman"/>
          <w:color w:val="333333"/>
          <w:lang w:eastAsia="en-GB"/>
        </w:rPr>
        <w:t xml:space="preserve"> environments in the Azores </w:t>
      </w:r>
      <w:r w:rsidR="00E877E8" w:rsidRPr="00E877E8">
        <w:rPr>
          <w:rFonts w:ascii="Georgia" w:eastAsia="Times New Roman" w:hAnsi="Georgia" w:cs="Times New Roman"/>
          <w:color w:val="333333"/>
          <w:lang w:eastAsia="en-GB"/>
        </w:rPr>
        <w:t>Exclusive Economic Zone</w:t>
      </w:r>
      <w:r w:rsidR="00E877E8">
        <w:rPr>
          <w:rFonts w:ascii="Georgia" w:eastAsia="Times New Roman" w:hAnsi="Georgia" w:cs="Times New Roman"/>
          <w:color w:val="333333"/>
          <w:lang w:eastAsia="en-GB"/>
        </w:rPr>
        <w:t xml:space="preserve"> (EEZ</w:t>
      </w:r>
      <w:proofErr w:type="gramStart"/>
      <w:r w:rsidR="00E877E8">
        <w:rPr>
          <w:rFonts w:ascii="Georgia" w:eastAsia="Times New Roman" w:hAnsi="Georgia" w:cs="Times New Roman"/>
          <w:color w:val="333333"/>
          <w:lang w:eastAsia="en-GB"/>
        </w:rPr>
        <w:t>)</w:t>
      </w:r>
      <w:r w:rsidR="000566B3">
        <w:rPr>
          <w:rFonts w:ascii="Georgia" w:eastAsia="Times New Roman" w:hAnsi="Georgia" w:cs="Times New Roman"/>
          <w:color w:val="333333"/>
          <w:lang w:eastAsia="en-GB"/>
        </w:rPr>
        <w:t xml:space="preserve">;  </w:t>
      </w:r>
      <w:r w:rsidR="00EA4849">
        <w:rPr>
          <w:rFonts w:ascii="Georgia" w:eastAsia="Times New Roman" w:hAnsi="Georgia" w:cs="Times New Roman"/>
          <w:color w:val="333333"/>
          <w:lang w:eastAsia="en-GB"/>
        </w:rPr>
        <w:t>(</w:t>
      </w:r>
      <w:proofErr w:type="gramEnd"/>
      <w:r w:rsidR="00EA4849">
        <w:rPr>
          <w:rFonts w:ascii="Georgia" w:eastAsia="Times New Roman" w:hAnsi="Georgia" w:cs="Times New Roman"/>
          <w:color w:val="333333"/>
          <w:lang w:eastAsia="en-GB"/>
        </w:rPr>
        <w:t>2</w:t>
      </w:r>
      <w:r w:rsidR="00E877E8">
        <w:rPr>
          <w:rFonts w:ascii="Georgia" w:eastAsia="Times New Roman" w:hAnsi="Georgia" w:cs="Times New Roman"/>
          <w:color w:val="333333"/>
          <w:lang w:eastAsia="en-GB"/>
        </w:rPr>
        <w:t>) contribute to the</w:t>
      </w:r>
      <w:r w:rsidR="00FA26F1">
        <w:rPr>
          <w:rFonts w:ascii="Georgia" w:eastAsia="Times New Roman" w:hAnsi="Georgia" w:cs="Times New Roman"/>
          <w:color w:val="333333"/>
          <w:lang w:eastAsia="en-GB"/>
        </w:rPr>
        <w:t xml:space="preserve"> production of a</w:t>
      </w:r>
      <w:r w:rsidR="000566B3">
        <w:rPr>
          <w:rFonts w:ascii="Georgia" w:eastAsia="Times New Roman" w:hAnsi="Georgia" w:cs="Times New Roman"/>
          <w:color w:val="333333"/>
          <w:lang w:eastAsia="en-GB"/>
        </w:rPr>
        <w:t xml:space="preserve"> systematic conservation planning report for the </w:t>
      </w:r>
      <w:r w:rsidR="00FA26F1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="000566B3">
        <w:rPr>
          <w:rFonts w:ascii="Georgia" w:eastAsia="Times New Roman" w:hAnsi="Georgia" w:cs="Times New Roman"/>
          <w:color w:val="333333"/>
          <w:lang w:eastAsia="en-GB"/>
        </w:rPr>
        <w:t>Azores EEZ</w:t>
      </w:r>
      <w:r w:rsidR="00FA26F1" w:rsidRPr="00FA26F1">
        <w:rPr>
          <w:rFonts w:ascii="Georgia" w:eastAsia="Times New Roman" w:hAnsi="Georgia" w:cs="Times New Roman"/>
          <w:color w:val="333333"/>
          <w:lang w:eastAsia="en-GB"/>
        </w:rPr>
        <w:t>.</w:t>
      </w:r>
      <w:r w:rsidR="00E877E8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</w:p>
    <w:p w14:paraId="0E124160" w14:textId="77777777" w:rsidR="00E11688" w:rsidRDefault="00E11688" w:rsidP="00273DD5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33333"/>
          <w:lang w:eastAsia="en-GB"/>
        </w:rPr>
      </w:pPr>
    </w:p>
    <w:p w14:paraId="1BEDA2A9" w14:textId="238D8383" w:rsidR="004D2DD8" w:rsidRDefault="00A85A96" w:rsidP="004D2DD8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33333"/>
          <w:lang w:eastAsia="en-GB"/>
        </w:rPr>
      </w:pPr>
      <w:r w:rsidRPr="001E04F2">
        <w:rPr>
          <w:rFonts w:ascii="Georgia" w:eastAsia="Times New Roman" w:hAnsi="Georgia" w:cs="Times New Roman"/>
          <w:b/>
          <w:color w:val="333333"/>
          <w:lang w:eastAsia="en-GB"/>
        </w:rPr>
        <w:t>Admission requirements</w:t>
      </w:r>
      <w:r w:rsidR="003A195F">
        <w:rPr>
          <w:rFonts w:ascii="Georgia" w:eastAsia="Times New Roman" w:hAnsi="Georgia" w:cs="Times New Roman"/>
          <w:b/>
          <w:color w:val="333333"/>
          <w:lang w:eastAsia="en-GB"/>
        </w:rPr>
        <w:t xml:space="preserve">: </w:t>
      </w:r>
      <w:r w:rsidR="00F90FC3" w:rsidRPr="00F90FC3">
        <w:rPr>
          <w:rFonts w:ascii="Georgia" w:eastAsia="Times New Roman" w:hAnsi="Georgia" w:cs="Times New Roman"/>
          <w:color w:val="333333"/>
          <w:lang w:eastAsia="en-GB"/>
        </w:rPr>
        <w:t>Candidates must hold a PhD degr</w:t>
      </w:r>
      <w:r w:rsidR="00873C2C">
        <w:rPr>
          <w:rFonts w:ascii="Georgia" w:eastAsia="Times New Roman" w:hAnsi="Georgia" w:cs="Times New Roman"/>
          <w:color w:val="333333"/>
          <w:lang w:eastAsia="en-GB"/>
        </w:rPr>
        <w:t>ee in biology, marine biology</w:t>
      </w:r>
      <w:r w:rsidR="00F90FC3" w:rsidRPr="00F90FC3">
        <w:rPr>
          <w:rFonts w:ascii="Georgia" w:eastAsia="Times New Roman" w:hAnsi="Georgia" w:cs="Times New Roman"/>
          <w:color w:val="333333"/>
          <w:lang w:eastAsia="en-GB"/>
        </w:rPr>
        <w:t xml:space="preserve">, or a related field. Candidates must have </w:t>
      </w:r>
      <w:r w:rsidR="00A107AD">
        <w:rPr>
          <w:rFonts w:ascii="Georgia" w:eastAsia="Times New Roman" w:hAnsi="Georgia" w:cs="Times New Roman"/>
          <w:color w:val="333333"/>
          <w:lang w:eastAsia="en-GB"/>
        </w:rPr>
        <w:t xml:space="preserve">(1) </w:t>
      </w:r>
      <w:r w:rsidR="000566B3">
        <w:rPr>
          <w:rFonts w:ascii="Georgia" w:eastAsia="Times New Roman" w:hAnsi="Georgia" w:cs="Times New Roman"/>
          <w:color w:val="333333"/>
          <w:lang w:eastAsia="en-GB"/>
        </w:rPr>
        <w:t xml:space="preserve">experience with literature reviews and </w:t>
      </w:r>
      <w:r w:rsidR="00EA4849">
        <w:rPr>
          <w:rFonts w:ascii="Georgia" w:eastAsia="Times New Roman" w:hAnsi="Georgia" w:cs="Times New Roman"/>
          <w:color w:val="333333"/>
          <w:lang w:eastAsia="en-GB"/>
        </w:rPr>
        <w:t>ecosystem synthesi</w:t>
      </w:r>
      <w:r w:rsidR="000566B3">
        <w:rPr>
          <w:rFonts w:ascii="Georgia" w:eastAsia="Times New Roman" w:hAnsi="Georgia" w:cs="Times New Roman"/>
          <w:color w:val="333333"/>
          <w:lang w:eastAsia="en-GB"/>
        </w:rPr>
        <w:t>s</w:t>
      </w:r>
      <w:r w:rsidR="00A107AD">
        <w:rPr>
          <w:rFonts w:ascii="Georgia" w:eastAsia="Times New Roman" w:hAnsi="Georgia" w:cs="Times New Roman"/>
          <w:color w:val="333333"/>
          <w:lang w:eastAsia="en-GB"/>
        </w:rPr>
        <w:t>; (2) experience in the creation and management of databases</w:t>
      </w:r>
      <w:r w:rsidR="00DE7AAC">
        <w:rPr>
          <w:rFonts w:ascii="Georgia" w:eastAsia="Times New Roman" w:hAnsi="Georgia" w:cs="Times New Roman"/>
          <w:color w:val="333333"/>
          <w:lang w:eastAsia="en-GB"/>
        </w:rPr>
        <w:t xml:space="preserve">; </w:t>
      </w:r>
      <w:r w:rsidR="00EA4849">
        <w:rPr>
          <w:rFonts w:ascii="Georgia" w:eastAsia="Times New Roman" w:hAnsi="Georgia" w:cs="Times New Roman"/>
          <w:color w:val="333333"/>
          <w:lang w:eastAsia="en-GB"/>
        </w:rPr>
        <w:t>(3) experience with Marine Spatial Planning and Systematic Conservation Planning; (4</w:t>
      </w:r>
      <w:r w:rsidR="00A107AD">
        <w:rPr>
          <w:rFonts w:ascii="Georgia" w:eastAsia="Times New Roman" w:hAnsi="Georgia" w:cs="Times New Roman"/>
          <w:color w:val="333333"/>
          <w:lang w:eastAsia="en-GB"/>
        </w:rPr>
        <w:t xml:space="preserve">) </w:t>
      </w:r>
      <w:r w:rsidR="00EA4849">
        <w:rPr>
          <w:rFonts w:ascii="Georgia" w:eastAsia="Times New Roman" w:hAnsi="Georgia" w:cs="Times New Roman"/>
          <w:color w:val="333333"/>
          <w:lang w:eastAsia="en-GB"/>
        </w:rPr>
        <w:t>Experience with science-policy interfaces</w:t>
      </w:r>
      <w:r w:rsidR="00DE7AAC">
        <w:rPr>
          <w:rFonts w:ascii="Georgia" w:eastAsia="Times New Roman" w:hAnsi="Georgia" w:cs="Times New Roman"/>
          <w:color w:val="333333"/>
          <w:lang w:eastAsia="en-GB"/>
        </w:rPr>
        <w:t>;</w:t>
      </w:r>
      <w:r w:rsidR="00EA4849">
        <w:rPr>
          <w:rFonts w:ascii="Georgia" w:eastAsia="Times New Roman" w:hAnsi="Georgia" w:cs="Times New Roman"/>
          <w:color w:val="333333"/>
          <w:lang w:eastAsia="en-GB"/>
        </w:rPr>
        <w:t xml:space="preserve"> (5) experience with the </w:t>
      </w:r>
      <w:r w:rsidR="00EA4849" w:rsidRPr="00EA4849">
        <w:rPr>
          <w:rFonts w:ascii="Georgia" w:eastAsia="Times New Roman" w:hAnsi="Georgia" w:cs="Times New Roman"/>
          <w:color w:val="333333"/>
          <w:lang w:eastAsia="en-GB"/>
        </w:rPr>
        <w:t xml:space="preserve">decision support tool </w:t>
      </w:r>
      <w:proofErr w:type="spellStart"/>
      <w:r w:rsidR="00EA4849" w:rsidRPr="00EA4849">
        <w:rPr>
          <w:rFonts w:ascii="Georgia" w:eastAsia="Times New Roman" w:hAnsi="Georgia" w:cs="Times New Roman"/>
          <w:color w:val="333333"/>
          <w:lang w:eastAsia="en-GB"/>
        </w:rPr>
        <w:t>Marxan</w:t>
      </w:r>
      <w:proofErr w:type="spellEnd"/>
      <w:r w:rsidR="00EA4849">
        <w:rPr>
          <w:rFonts w:ascii="Georgia" w:eastAsia="Times New Roman" w:hAnsi="Georgia" w:cs="Times New Roman"/>
          <w:color w:val="333333"/>
          <w:lang w:eastAsia="en-GB"/>
        </w:rPr>
        <w:t>; (6) good knowledge of marine</w:t>
      </w:r>
      <w:r w:rsidR="00EA4849" w:rsidRPr="00A107AD">
        <w:rPr>
          <w:rFonts w:ascii="Georgia" w:eastAsia="Times New Roman" w:hAnsi="Georgia" w:cs="Times New Roman"/>
          <w:color w:val="333333"/>
          <w:lang w:eastAsia="en-GB"/>
        </w:rPr>
        <w:t xml:space="preserve"> ecosystems in the Azores region</w:t>
      </w:r>
      <w:r w:rsidR="00A107AD" w:rsidRPr="00A107AD">
        <w:rPr>
          <w:rFonts w:ascii="Georgia" w:eastAsia="Times New Roman" w:hAnsi="Georgia" w:cs="Times New Roman"/>
          <w:color w:val="333333"/>
          <w:lang w:eastAsia="en-GB"/>
        </w:rPr>
        <w:t>.</w:t>
      </w:r>
      <w:r w:rsidR="00A107AD">
        <w:rPr>
          <w:rFonts w:ascii="Georgia" w:eastAsia="Times New Roman" w:hAnsi="Georgia" w:cs="Times New Roman"/>
          <w:color w:val="333333"/>
          <w:lang w:eastAsia="en-GB"/>
        </w:rPr>
        <w:t xml:space="preserve"> Preference will be given to c</w:t>
      </w:r>
      <w:r w:rsidR="00A107AD" w:rsidRPr="00A107AD">
        <w:rPr>
          <w:rFonts w:ascii="Georgia" w:eastAsia="Times New Roman" w:hAnsi="Georgia" w:cs="Times New Roman"/>
          <w:color w:val="333333"/>
          <w:lang w:eastAsia="en-GB"/>
        </w:rPr>
        <w:t xml:space="preserve">andidates </w:t>
      </w:r>
      <w:r w:rsidR="00A107AD">
        <w:rPr>
          <w:rFonts w:ascii="Georgia" w:eastAsia="Times New Roman" w:hAnsi="Georgia" w:cs="Times New Roman"/>
          <w:color w:val="333333"/>
          <w:lang w:eastAsia="en-GB"/>
        </w:rPr>
        <w:t>with</w:t>
      </w:r>
      <w:r w:rsidR="00A107AD" w:rsidRPr="00A107AD">
        <w:rPr>
          <w:rFonts w:ascii="Georgia" w:eastAsia="Times New Roman" w:hAnsi="Georgia" w:cs="Times New Roman"/>
          <w:color w:val="333333"/>
          <w:lang w:eastAsia="en-GB"/>
        </w:rPr>
        <w:t xml:space="preserve"> a good publication </w:t>
      </w:r>
      <w:r w:rsidR="00EA4849">
        <w:rPr>
          <w:rFonts w:ascii="Georgia" w:eastAsia="Times New Roman" w:hAnsi="Georgia" w:cs="Times New Roman"/>
          <w:color w:val="333333"/>
          <w:lang w:eastAsia="en-GB"/>
        </w:rPr>
        <w:t>rec</w:t>
      </w:r>
      <w:r w:rsidR="006D3435">
        <w:rPr>
          <w:rFonts w:ascii="Georgia" w:eastAsia="Times New Roman" w:hAnsi="Georgia" w:cs="Times New Roman"/>
          <w:color w:val="333333"/>
          <w:lang w:eastAsia="en-GB"/>
        </w:rPr>
        <w:t>ord in the field of the call,</w:t>
      </w:r>
      <w:r w:rsidR="00A107AD" w:rsidRPr="00A107AD">
        <w:rPr>
          <w:rFonts w:ascii="Georgia" w:eastAsia="Times New Roman" w:hAnsi="Georgia" w:cs="Times New Roman"/>
          <w:color w:val="333333"/>
          <w:lang w:eastAsia="en-GB"/>
        </w:rPr>
        <w:t xml:space="preserve"> an exemplary performance in oral and wr</w:t>
      </w:r>
      <w:r w:rsidR="00EA4849">
        <w:rPr>
          <w:rFonts w:ascii="Georgia" w:eastAsia="Times New Roman" w:hAnsi="Georgia" w:cs="Times New Roman"/>
          <w:color w:val="333333"/>
          <w:lang w:eastAsia="en-GB"/>
        </w:rPr>
        <w:t>itten communication in English</w:t>
      </w:r>
      <w:r w:rsidR="006D3435">
        <w:rPr>
          <w:rFonts w:ascii="Georgia" w:eastAsia="Times New Roman" w:hAnsi="Georgia" w:cs="Times New Roman"/>
          <w:color w:val="333333"/>
          <w:lang w:eastAsia="en-GB"/>
        </w:rPr>
        <w:t xml:space="preserve"> and immediate availability for the position</w:t>
      </w:r>
      <w:r w:rsidR="00A107AD" w:rsidRPr="00A107AD">
        <w:rPr>
          <w:rFonts w:ascii="Georgia" w:eastAsia="Times New Roman" w:hAnsi="Georgia" w:cs="Times New Roman"/>
          <w:color w:val="333333"/>
          <w:lang w:eastAsia="en-GB"/>
        </w:rPr>
        <w:t>.</w:t>
      </w:r>
    </w:p>
    <w:p w14:paraId="03F24007" w14:textId="77777777" w:rsidR="00A107AD" w:rsidRPr="001E04F2" w:rsidRDefault="00A107AD" w:rsidP="004D2DD8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33333"/>
          <w:lang w:eastAsia="en-GB"/>
        </w:rPr>
      </w:pPr>
    </w:p>
    <w:p w14:paraId="6145008C" w14:textId="77777777" w:rsidR="00E65E77" w:rsidRPr="0003093B" w:rsidRDefault="004B3DBD" w:rsidP="00E65E77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03093B">
        <w:rPr>
          <w:rFonts w:ascii="Georgia" w:hAnsi="Georgia"/>
          <w:b/>
          <w:color w:val="333333"/>
          <w:lang w:val="en-US" w:eastAsia="en-GB"/>
        </w:rPr>
        <w:t>Applicable laws and regulations</w:t>
      </w:r>
      <w:r w:rsidR="003A195F" w:rsidRPr="0003093B">
        <w:rPr>
          <w:rFonts w:ascii="Georgia" w:hAnsi="Georgia"/>
          <w:b/>
          <w:color w:val="333333"/>
          <w:lang w:val="en-US" w:eastAsia="en-GB"/>
        </w:rPr>
        <w:t xml:space="preserve">: </w:t>
      </w:r>
      <w:r w:rsidR="00E65E77" w:rsidRPr="0003093B">
        <w:rPr>
          <w:b/>
          <w:lang w:val="en-US"/>
        </w:rPr>
        <w:t>Legislation and Applicable Regulation</w:t>
      </w:r>
      <w:r w:rsidR="00E65E77" w:rsidRPr="0003093B">
        <w:rPr>
          <w:lang w:val="en-US"/>
        </w:rPr>
        <w:t xml:space="preserve">:  </w:t>
      </w:r>
    </w:p>
    <w:p w14:paraId="2F32D30D" w14:textId="427577B8" w:rsidR="00E65E77" w:rsidRPr="00C6670F" w:rsidRDefault="00E65E77" w:rsidP="00E65E77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C6670F">
        <w:rPr>
          <w:lang w:val="en-US"/>
        </w:rPr>
        <w:t xml:space="preserve">Law </w:t>
      </w:r>
      <w:proofErr w:type="spellStart"/>
      <w:r w:rsidRPr="00C6670F">
        <w:rPr>
          <w:lang w:val="en-US"/>
        </w:rPr>
        <w:t>Decrete</w:t>
      </w:r>
      <w:proofErr w:type="spellEnd"/>
      <w:r w:rsidRPr="00C6670F">
        <w:rPr>
          <w:lang w:val="en-US"/>
        </w:rPr>
        <w:t xml:space="preserve"> nº 40/2004 of August 18, that established </w:t>
      </w:r>
      <w:proofErr w:type="gramStart"/>
      <w:r w:rsidRPr="00C6670F">
        <w:rPr>
          <w:lang w:val="en-US"/>
        </w:rPr>
        <w:t>the  Statute</w:t>
      </w:r>
      <w:proofErr w:type="gramEnd"/>
      <w:r w:rsidRPr="00C6670F">
        <w:rPr>
          <w:lang w:val="en-US"/>
        </w:rPr>
        <w:t xml:space="preserve"> of the Scientific Research Fellow , with all the changes introduced:  (Law Decrete nº 202/2012  of August, 27, Law Decrete nº 89/2013 of 9 July, Law Decrete nº 233/2012 of  29 october , Law nº 12/2013 of 29 January, Law Decrete nº 123/2019 of August 28) </w:t>
      </w:r>
    </w:p>
    <w:p w14:paraId="4BD76B8B" w14:textId="546838B3" w:rsidR="00E65E77" w:rsidRPr="0003093B" w:rsidRDefault="00E65E77" w:rsidP="00E65E77">
      <w:pPr>
        <w:pStyle w:val="NormalWeb"/>
        <w:spacing w:before="0" w:beforeAutospacing="0" w:after="0" w:afterAutospacing="0" w:line="360" w:lineRule="auto"/>
        <w:jc w:val="both"/>
        <w:rPr>
          <w:rStyle w:val="Hyperlink"/>
          <w:lang w:val="en-US"/>
        </w:rPr>
      </w:pPr>
      <w:r w:rsidRPr="0003093B">
        <w:rPr>
          <w:lang w:val="en-US"/>
        </w:rPr>
        <w:t>Research Fellowship Regulations of the Foundation for Science and Technology I.P. in force</w:t>
      </w:r>
      <w:r w:rsidR="00D76329" w:rsidRPr="0003093B">
        <w:rPr>
          <w:lang w:val="en-US"/>
        </w:rPr>
        <w:t xml:space="preserve">; </w:t>
      </w:r>
      <w:hyperlink r:id="rId6" w:history="1">
        <w:r w:rsidRPr="0003093B">
          <w:rPr>
            <w:rStyle w:val="Hyperlink"/>
            <w:lang w:val="en-US"/>
          </w:rPr>
          <w:t>https://www.fct.pt/apoios/bolsas/regulamento.phtml.pt</w:t>
        </w:r>
      </w:hyperlink>
    </w:p>
    <w:p w14:paraId="22459AD3" w14:textId="77777777" w:rsidR="00E65E77" w:rsidRPr="0003093B" w:rsidRDefault="00E65E77" w:rsidP="00E65E77">
      <w:pPr>
        <w:pStyle w:val="NormalWeb"/>
        <w:spacing w:before="0" w:beforeAutospacing="0" w:after="0" w:afterAutospacing="0" w:line="360" w:lineRule="auto"/>
        <w:jc w:val="both"/>
        <w:rPr>
          <w:rStyle w:val="Hyperlink"/>
          <w:lang w:val="en-US"/>
        </w:rPr>
      </w:pPr>
    </w:p>
    <w:p w14:paraId="635156A2" w14:textId="77777777" w:rsidR="00E65E77" w:rsidRDefault="00E65E77" w:rsidP="00E65E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note the latest changes introduced by the Law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Decrete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nº 123/2019 stipulates that Postdoctoral Fellowships can only have a maximum duration of three years and can only be assigned to persons that obtained the PhD degree less than three years ago</w:t>
      </w:r>
    </w:p>
    <w:p w14:paraId="50D309C0" w14:textId="547D2D70" w:rsidR="004B3DBD" w:rsidRPr="001E04F2" w:rsidRDefault="004B3DBD" w:rsidP="004B3DBD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33333"/>
          <w:lang w:eastAsia="en-GB"/>
        </w:rPr>
      </w:pPr>
      <w:r w:rsidRPr="001E04F2">
        <w:rPr>
          <w:rFonts w:ascii="Georgia" w:eastAsia="Times New Roman" w:hAnsi="Georgia" w:cs="Times New Roman"/>
          <w:color w:val="333333"/>
          <w:lang w:eastAsia="en-GB"/>
        </w:rPr>
        <w:t>.</w:t>
      </w:r>
    </w:p>
    <w:p w14:paraId="59ABD5B3" w14:textId="77777777" w:rsidR="003842ED" w:rsidRPr="001E04F2" w:rsidRDefault="003842ED" w:rsidP="003842E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333333"/>
          <w:lang w:eastAsia="en-GB"/>
        </w:rPr>
      </w:pPr>
    </w:p>
    <w:p w14:paraId="3E79B199" w14:textId="20EAB7BB" w:rsidR="003A195F" w:rsidRDefault="003A195F" w:rsidP="003A195F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33333"/>
          <w:lang w:eastAsia="en-GB"/>
        </w:rPr>
      </w:pPr>
      <w:r>
        <w:rPr>
          <w:rFonts w:ascii="Georgia" w:eastAsia="Times New Roman" w:hAnsi="Georgia" w:cs="Times New Roman"/>
          <w:b/>
          <w:color w:val="333333"/>
          <w:lang w:eastAsia="en-GB"/>
        </w:rPr>
        <w:t xml:space="preserve">Workplace: </w:t>
      </w:r>
      <w:r>
        <w:rPr>
          <w:rFonts w:ascii="Georgia" w:eastAsia="Times New Roman" w:hAnsi="Georgia" w:cs="Times New Roman"/>
          <w:color w:val="333333"/>
          <w:lang w:eastAsia="en-GB"/>
        </w:rPr>
        <w:t>The work will be developed at IMAR – Institute of Marine Research, hosted by the Department of Fisheries and Oceanography of the University of the Azores (DOP-</w:t>
      </w:r>
      <w:proofErr w:type="spellStart"/>
      <w:r>
        <w:rPr>
          <w:rFonts w:ascii="Georgia" w:eastAsia="Times New Roman" w:hAnsi="Georgia" w:cs="Times New Roman"/>
          <w:color w:val="333333"/>
          <w:lang w:eastAsia="en-GB"/>
        </w:rPr>
        <w:t>UAc</w:t>
      </w:r>
      <w:proofErr w:type="spellEnd"/>
      <w:r>
        <w:rPr>
          <w:rFonts w:ascii="Georgia" w:eastAsia="Times New Roman" w:hAnsi="Georgia" w:cs="Times New Roman"/>
          <w:color w:val="333333"/>
          <w:lang w:eastAsia="en-GB"/>
        </w:rPr>
        <w:t xml:space="preserve">) in Horta (Faial Island), under the supervision of </w:t>
      </w:r>
      <w:proofErr w:type="spellStart"/>
      <w:r>
        <w:rPr>
          <w:rFonts w:ascii="Georgia" w:eastAsia="Times New Roman" w:hAnsi="Georgia" w:cs="Times New Roman"/>
          <w:color w:val="333333"/>
          <w:lang w:eastAsia="en-GB"/>
        </w:rPr>
        <w:t>Dr.</w:t>
      </w:r>
      <w:proofErr w:type="spellEnd"/>
      <w:r>
        <w:rPr>
          <w:rFonts w:ascii="Georgia" w:eastAsia="Times New Roman" w:hAnsi="Georgia" w:cs="Times New Roman"/>
          <w:color w:val="333333"/>
          <w:lang w:eastAsia="en-GB"/>
        </w:rPr>
        <w:t xml:space="preserve"> Telmo Morato and Dra Marina Carreiro-Silva.</w:t>
      </w:r>
    </w:p>
    <w:p w14:paraId="0C5EC2E9" w14:textId="77777777" w:rsidR="003842ED" w:rsidRPr="001E04F2" w:rsidRDefault="003842ED" w:rsidP="003842ED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bCs/>
          <w:color w:val="333333"/>
          <w:lang w:eastAsia="en-GB"/>
        </w:rPr>
      </w:pPr>
    </w:p>
    <w:p w14:paraId="74950466" w14:textId="620138C5" w:rsidR="003842ED" w:rsidRDefault="00E425E6" w:rsidP="00D90BC7">
      <w:pPr>
        <w:spacing w:after="0" w:line="360" w:lineRule="atLeast"/>
        <w:jc w:val="both"/>
        <w:rPr>
          <w:rFonts w:ascii="Georgia" w:eastAsia="Times New Roman" w:hAnsi="Georgia" w:cs="Times New Roman"/>
          <w:bCs/>
          <w:color w:val="333333"/>
          <w:lang w:eastAsia="en-GB"/>
        </w:rPr>
      </w:pPr>
      <w:r w:rsidRPr="001E04F2">
        <w:rPr>
          <w:rFonts w:ascii="Georgia" w:eastAsia="Times New Roman" w:hAnsi="Georgia" w:cs="Times New Roman"/>
          <w:b/>
          <w:bCs/>
          <w:color w:val="333333"/>
          <w:lang w:eastAsia="en-GB"/>
        </w:rPr>
        <w:t>Duration of the scholarship</w:t>
      </w:r>
      <w:r w:rsidRPr="001E04F2">
        <w:rPr>
          <w:rFonts w:ascii="Georgia" w:eastAsia="Times New Roman" w:hAnsi="Georgia" w:cs="Times New Roman"/>
          <w:bCs/>
          <w:color w:val="333333"/>
          <w:lang w:eastAsia="en-GB"/>
        </w:rPr>
        <w:t xml:space="preserve">: The grant will last for </w:t>
      </w:r>
      <w:r w:rsidR="00A107AD">
        <w:rPr>
          <w:rFonts w:ascii="Georgia" w:eastAsia="Times New Roman" w:hAnsi="Georgia" w:cs="Times New Roman"/>
          <w:bCs/>
          <w:color w:val="333333"/>
          <w:lang w:eastAsia="en-GB"/>
        </w:rPr>
        <w:t>6</w:t>
      </w:r>
      <w:r w:rsidRPr="001E04F2">
        <w:rPr>
          <w:rFonts w:ascii="Georgia" w:eastAsia="Times New Roman" w:hAnsi="Georgia" w:cs="Times New Roman"/>
          <w:bCs/>
          <w:color w:val="333333"/>
          <w:lang w:eastAsia="en-GB"/>
        </w:rPr>
        <w:t xml:space="preserve"> months, </w:t>
      </w:r>
      <w:r w:rsidR="009921E0" w:rsidRPr="001E04F2">
        <w:rPr>
          <w:rFonts w:ascii="Georgia" w:eastAsia="Times New Roman" w:hAnsi="Georgia" w:cs="Times New Roman"/>
          <w:bCs/>
          <w:color w:val="333333"/>
          <w:lang w:eastAsia="en-GB"/>
        </w:rPr>
        <w:t>eventually renewed</w:t>
      </w:r>
      <w:r w:rsidR="003A195F">
        <w:rPr>
          <w:rFonts w:ascii="Georgia" w:eastAsia="Times New Roman" w:hAnsi="Georgia" w:cs="Times New Roman"/>
          <w:bCs/>
          <w:color w:val="333333"/>
          <w:lang w:eastAsia="en-GB"/>
        </w:rPr>
        <w:t xml:space="preserve"> until</w:t>
      </w:r>
      <w:r w:rsidR="007770C1">
        <w:rPr>
          <w:rFonts w:ascii="Georgia" w:eastAsia="Times New Roman" w:hAnsi="Georgia" w:cs="Times New Roman"/>
          <w:bCs/>
          <w:color w:val="333333"/>
          <w:lang w:eastAsia="en-GB"/>
        </w:rPr>
        <w:t>,</w:t>
      </w:r>
      <w:r w:rsidR="009921E0" w:rsidRPr="001E04F2">
        <w:rPr>
          <w:rFonts w:ascii="Georgia" w:eastAsia="Times New Roman" w:hAnsi="Georgia" w:cs="Times New Roman"/>
          <w:bCs/>
          <w:color w:val="333333"/>
          <w:lang w:eastAsia="en-GB"/>
        </w:rPr>
        <w:t xml:space="preserve"> </w:t>
      </w:r>
      <w:r w:rsidRPr="001E04F2">
        <w:rPr>
          <w:rFonts w:ascii="Georgia" w:eastAsia="Times New Roman" w:hAnsi="Georgia" w:cs="Times New Roman"/>
          <w:bCs/>
          <w:color w:val="333333"/>
          <w:lang w:eastAsia="en-GB"/>
        </w:rPr>
        <w:t xml:space="preserve">commencing </w:t>
      </w:r>
      <w:r w:rsid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preferably </w:t>
      </w:r>
      <w:r w:rsidRPr="001E04F2">
        <w:rPr>
          <w:rFonts w:ascii="Georgia" w:eastAsia="Times New Roman" w:hAnsi="Georgia" w:cs="Times New Roman"/>
          <w:bCs/>
          <w:color w:val="333333"/>
          <w:lang w:eastAsia="en-GB"/>
        </w:rPr>
        <w:t>on</w:t>
      </w:r>
      <w:r w:rsidR="003F2E63">
        <w:rPr>
          <w:rFonts w:ascii="Georgia" w:eastAsia="Times New Roman" w:hAnsi="Georgia" w:cs="Times New Roman"/>
          <w:bCs/>
          <w:color w:val="333333"/>
          <w:lang w:eastAsia="en-GB"/>
        </w:rPr>
        <w:t xml:space="preserve"> </w:t>
      </w:r>
      <w:r w:rsidR="00D76329">
        <w:rPr>
          <w:rFonts w:ascii="Georgia" w:eastAsia="Times New Roman" w:hAnsi="Georgia" w:cs="Times New Roman"/>
          <w:bCs/>
          <w:color w:val="333333"/>
          <w:lang w:eastAsia="en-GB"/>
        </w:rPr>
        <w:t>December</w:t>
      </w:r>
      <w:r w:rsidR="00E65E77" w:rsidRPr="00E65E77">
        <w:rPr>
          <w:rFonts w:ascii="Georgia" w:eastAsia="Times New Roman" w:hAnsi="Georgia" w:cs="Times New Roman"/>
          <w:bCs/>
          <w:color w:val="333333"/>
          <w:lang w:eastAsia="en-GB"/>
        </w:rPr>
        <w:t xml:space="preserve"> 2</w:t>
      </w:r>
      <w:r w:rsidRPr="00E65E77">
        <w:rPr>
          <w:rFonts w:ascii="Georgia" w:eastAsia="Times New Roman" w:hAnsi="Georgia" w:cs="Times New Roman"/>
          <w:bCs/>
          <w:color w:val="333333"/>
          <w:lang w:eastAsia="en-GB"/>
        </w:rPr>
        <w:t>01</w:t>
      </w:r>
      <w:r w:rsidR="00A107AD" w:rsidRPr="00E65E77">
        <w:rPr>
          <w:rFonts w:ascii="Georgia" w:eastAsia="Times New Roman" w:hAnsi="Georgia" w:cs="Times New Roman"/>
          <w:bCs/>
          <w:color w:val="333333"/>
          <w:lang w:eastAsia="en-GB"/>
        </w:rPr>
        <w:t>9</w:t>
      </w:r>
      <w:r w:rsidR="00D76329">
        <w:rPr>
          <w:rFonts w:ascii="Georgia" w:eastAsia="Times New Roman" w:hAnsi="Georgia" w:cs="Times New Roman"/>
          <w:bCs/>
          <w:color w:val="333333"/>
          <w:lang w:eastAsia="en-GB"/>
        </w:rPr>
        <w:t>.</w:t>
      </w:r>
    </w:p>
    <w:p w14:paraId="028E5E7E" w14:textId="77777777" w:rsidR="00D76329" w:rsidRPr="00D90BC7" w:rsidRDefault="00D76329" w:rsidP="00D90BC7">
      <w:pPr>
        <w:spacing w:after="0" w:line="360" w:lineRule="atLeast"/>
        <w:jc w:val="both"/>
        <w:rPr>
          <w:rFonts w:ascii="Georgia" w:eastAsia="Times New Roman" w:hAnsi="Georgia" w:cs="Times New Roman"/>
          <w:b/>
          <w:bCs/>
          <w:color w:val="333333"/>
          <w:lang w:eastAsia="en-GB"/>
        </w:rPr>
      </w:pPr>
    </w:p>
    <w:p w14:paraId="2EED3ADE" w14:textId="05BAAC97" w:rsidR="006C6B6D" w:rsidRDefault="00E425E6" w:rsidP="00D90BC7">
      <w:pPr>
        <w:spacing w:after="0" w:line="360" w:lineRule="atLeast"/>
        <w:jc w:val="both"/>
        <w:rPr>
          <w:rFonts w:ascii="Georgia" w:eastAsia="Times New Roman" w:hAnsi="Georgia" w:cs="Times New Roman"/>
          <w:bCs/>
          <w:color w:val="333333"/>
          <w:lang w:eastAsia="en-GB"/>
        </w:rPr>
      </w:pPr>
      <w:r w:rsidRPr="00D90BC7">
        <w:rPr>
          <w:rFonts w:ascii="Georgia" w:eastAsia="Times New Roman" w:hAnsi="Georgia" w:cs="Times New Roman"/>
          <w:b/>
          <w:bCs/>
          <w:color w:val="333333"/>
          <w:lang w:eastAsia="en-GB"/>
        </w:rPr>
        <w:t>Compensation</w:t>
      </w:r>
      <w:r w:rsidRPr="00D90BC7">
        <w:rPr>
          <w:rFonts w:ascii="Georgia" w:eastAsia="Times New Roman" w:hAnsi="Georgia" w:cs="Times New Roman"/>
          <w:bCs/>
          <w:color w:val="333333"/>
          <w:lang w:eastAsia="en-GB"/>
        </w:rPr>
        <w:t>: The research fellow will receive a monthly allowance of 1,</w:t>
      </w:r>
      <w:r w:rsidR="004B496E">
        <w:rPr>
          <w:rFonts w:ascii="Georgia" w:eastAsia="Times New Roman" w:hAnsi="Georgia" w:cs="Times New Roman"/>
          <w:bCs/>
          <w:color w:val="333333"/>
          <w:lang w:eastAsia="en-GB"/>
        </w:rPr>
        <w:t>509.80</w:t>
      </w:r>
      <w:r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 €, in accordance to the </w:t>
      </w:r>
      <w:r w:rsidR="009921E0"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Foundation for Science and Technology (FCT) </w:t>
      </w:r>
      <w:r w:rsidRPr="00D90BC7">
        <w:rPr>
          <w:rFonts w:ascii="Georgia" w:eastAsia="Times New Roman" w:hAnsi="Georgia" w:cs="Times New Roman"/>
          <w:bCs/>
          <w:color w:val="333333"/>
          <w:lang w:eastAsia="en-GB"/>
        </w:rPr>
        <w:t>official table</w:t>
      </w:r>
      <w:r w:rsidR="009921E0"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 of </w:t>
      </w:r>
      <w:r w:rsidRPr="00D90BC7">
        <w:rPr>
          <w:rFonts w:ascii="Georgia" w:eastAsia="Times New Roman" w:hAnsi="Georgia" w:cs="Times New Roman"/>
          <w:bCs/>
          <w:color w:val="333333"/>
          <w:lang w:eastAsia="en-GB"/>
        </w:rPr>
        <w:t>fellowship</w:t>
      </w:r>
      <w:r w:rsidR="009921E0" w:rsidRPr="00D90BC7">
        <w:rPr>
          <w:rFonts w:ascii="Georgia" w:eastAsia="Times New Roman" w:hAnsi="Georgia" w:cs="Times New Roman"/>
          <w:bCs/>
          <w:color w:val="333333"/>
          <w:lang w:eastAsia="en-GB"/>
        </w:rPr>
        <w:t>s</w:t>
      </w:r>
      <w:r w:rsidR="007770C1">
        <w:rPr>
          <w:rFonts w:ascii="Georgia" w:eastAsia="Times New Roman" w:hAnsi="Georgia" w:cs="Times New Roman"/>
          <w:bCs/>
          <w:color w:val="333333"/>
          <w:lang w:eastAsia="en-GB"/>
        </w:rPr>
        <w:t xml:space="preserve"> (</w:t>
      </w:r>
      <w:hyperlink r:id="rId7" w:history="1">
        <w:r w:rsidR="006C6B6D" w:rsidRPr="00F71263">
          <w:rPr>
            <w:rStyle w:val="Hyperlink"/>
            <w:rFonts w:ascii="Georgia" w:eastAsia="Times New Roman" w:hAnsi="Georgia" w:cs="Times New Roman"/>
            <w:bCs/>
            <w:lang w:eastAsia="en-GB"/>
          </w:rPr>
          <w:t>http://www.fct.pt/apoios/bolsas/valores</w:t>
        </w:r>
      </w:hyperlink>
      <w:r w:rsidR="007770C1">
        <w:rPr>
          <w:rFonts w:ascii="Georgia" w:eastAsia="Times New Roman" w:hAnsi="Georgia" w:cs="Times New Roman"/>
          <w:bCs/>
          <w:color w:val="333333"/>
          <w:lang w:eastAsia="en-GB"/>
        </w:rPr>
        <w:t>)</w:t>
      </w:r>
    </w:p>
    <w:p w14:paraId="46905D91" w14:textId="40C454CF" w:rsidR="00E425E6" w:rsidRPr="00D90BC7" w:rsidRDefault="009921E0" w:rsidP="00D90BC7">
      <w:pPr>
        <w:spacing w:after="0" w:line="360" w:lineRule="atLeast"/>
        <w:jc w:val="both"/>
        <w:rPr>
          <w:rFonts w:ascii="Georgia" w:eastAsia="Times New Roman" w:hAnsi="Georgia" w:cs="Times New Roman"/>
          <w:bCs/>
          <w:color w:val="333333"/>
          <w:lang w:eastAsia="en-GB"/>
        </w:rPr>
      </w:pPr>
      <w:r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 </w:t>
      </w:r>
      <w:r w:rsidR="00E425E6"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The fellow will be covered by a personal </w:t>
      </w:r>
      <w:r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insurance </w:t>
      </w:r>
      <w:r w:rsidR="00E425E6"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and </w:t>
      </w:r>
      <w:r w:rsidR="000F1C4D"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voluntarily </w:t>
      </w:r>
      <w:r w:rsidR="00E425E6" w:rsidRPr="00D90BC7">
        <w:rPr>
          <w:rFonts w:ascii="Georgia" w:eastAsia="Times New Roman" w:hAnsi="Georgia" w:cs="Times New Roman"/>
          <w:bCs/>
          <w:color w:val="333333"/>
          <w:lang w:eastAsia="en-GB"/>
        </w:rPr>
        <w:t>contribut</w:t>
      </w:r>
      <w:r w:rsidR="000F1C4D" w:rsidRPr="00D90BC7">
        <w:rPr>
          <w:rFonts w:ascii="Georgia" w:eastAsia="Times New Roman" w:hAnsi="Georgia" w:cs="Times New Roman"/>
          <w:bCs/>
          <w:color w:val="333333"/>
          <w:lang w:eastAsia="en-GB"/>
        </w:rPr>
        <w:t>ion</w:t>
      </w:r>
      <w:r w:rsidR="00E425E6"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 to the national social security system, according to the Dec.-Lei nº40/49 from 1</w:t>
      </w:r>
      <w:r w:rsidR="006C6B6D">
        <w:rPr>
          <w:rFonts w:ascii="Georgia" w:eastAsia="Times New Roman" w:hAnsi="Georgia" w:cs="Times New Roman"/>
          <w:bCs/>
          <w:color w:val="333333"/>
          <w:lang w:eastAsia="en-GB"/>
        </w:rPr>
        <w:t>8</w:t>
      </w:r>
      <w:r w:rsidRPr="00D90BC7">
        <w:rPr>
          <w:rFonts w:ascii="Georgia" w:eastAsia="Times New Roman" w:hAnsi="Georgia" w:cs="Times New Roman"/>
          <w:bCs/>
          <w:color w:val="333333"/>
          <w:vertAlign w:val="superscript"/>
          <w:lang w:eastAsia="en-GB"/>
        </w:rPr>
        <w:t>st</w:t>
      </w:r>
      <w:r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 </w:t>
      </w:r>
      <w:r w:rsidR="00E425E6" w:rsidRPr="00D90BC7">
        <w:rPr>
          <w:rFonts w:ascii="Georgia" w:eastAsia="Times New Roman" w:hAnsi="Georgia" w:cs="Times New Roman"/>
          <w:bCs/>
          <w:color w:val="333333"/>
          <w:lang w:eastAsia="en-GB"/>
        </w:rPr>
        <w:t>February.</w:t>
      </w:r>
    </w:p>
    <w:p w14:paraId="2F1EEA9F" w14:textId="77777777" w:rsidR="003842ED" w:rsidRPr="00D90BC7" w:rsidRDefault="003842ED" w:rsidP="00D90BC7">
      <w:pPr>
        <w:spacing w:after="0" w:line="360" w:lineRule="atLeast"/>
        <w:jc w:val="both"/>
        <w:rPr>
          <w:rFonts w:ascii="Georgia" w:eastAsia="Times New Roman" w:hAnsi="Georgia" w:cs="Times New Roman"/>
          <w:b/>
          <w:bCs/>
          <w:color w:val="333333"/>
          <w:lang w:eastAsia="en-GB"/>
        </w:rPr>
      </w:pPr>
    </w:p>
    <w:p w14:paraId="517A1520" w14:textId="2380714B" w:rsidR="003842ED" w:rsidRPr="00D90BC7" w:rsidRDefault="009921E0" w:rsidP="00D90BC7">
      <w:pPr>
        <w:spacing w:after="0" w:line="360" w:lineRule="atLeast"/>
        <w:jc w:val="both"/>
        <w:rPr>
          <w:rFonts w:ascii="Georgia" w:eastAsia="Times New Roman" w:hAnsi="Georgia" w:cs="Times New Roman"/>
          <w:bCs/>
          <w:color w:val="333333"/>
          <w:lang w:eastAsia="en-GB"/>
        </w:rPr>
      </w:pPr>
      <w:r w:rsidRPr="00D90BC7">
        <w:rPr>
          <w:rFonts w:ascii="Georgia" w:eastAsia="Times New Roman" w:hAnsi="Georgia" w:cs="Times New Roman"/>
          <w:b/>
          <w:bCs/>
          <w:color w:val="333333"/>
          <w:lang w:eastAsia="en-GB"/>
        </w:rPr>
        <w:t xml:space="preserve">Selection criteria: </w:t>
      </w:r>
      <w:r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The selection of candidates will be based on curriculum evaluation, taking into account the academic record and the demonstration of the capabilities listed in </w:t>
      </w:r>
      <w:r w:rsidR="000F1C4D" w:rsidRPr="00D90BC7">
        <w:rPr>
          <w:rFonts w:ascii="Georgia" w:eastAsia="Times New Roman" w:hAnsi="Georgia" w:cs="Times New Roman"/>
          <w:bCs/>
          <w:color w:val="333333"/>
          <w:lang w:eastAsia="en-GB"/>
        </w:rPr>
        <w:t xml:space="preserve">the </w:t>
      </w:r>
      <w:r w:rsidRPr="00D90BC7">
        <w:rPr>
          <w:rFonts w:ascii="Georgia" w:eastAsia="Times New Roman" w:hAnsi="Georgia" w:cs="Times New Roman"/>
          <w:bCs/>
          <w:color w:val="333333"/>
          <w:lang w:eastAsia="en-GB"/>
        </w:rPr>
        <w:t>admission requirements. Interviews may be conducted to better assess the capability of candidates.</w:t>
      </w:r>
    </w:p>
    <w:p w14:paraId="5C61CB4B" w14:textId="77777777" w:rsidR="009921E0" w:rsidRPr="00D90BC7" w:rsidRDefault="009921E0" w:rsidP="00D90BC7">
      <w:pPr>
        <w:spacing w:after="0" w:line="360" w:lineRule="atLeast"/>
        <w:jc w:val="both"/>
        <w:rPr>
          <w:rFonts w:ascii="Georgia" w:eastAsia="Times New Roman" w:hAnsi="Georgia" w:cs="Times New Roman"/>
          <w:b/>
          <w:bCs/>
          <w:color w:val="333333"/>
          <w:lang w:eastAsia="en-GB"/>
        </w:rPr>
      </w:pPr>
    </w:p>
    <w:p w14:paraId="68417FBE" w14:textId="7D15A5A7" w:rsidR="009921E0" w:rsidRPr="001E04F2" w:rsidRDefault="009921E0" w:rsidP="00D90BC7">
      <w:pPr>
        <w:spacing w:after="0" w:line="360" w:lineRule="atLeast"/>
        <w:jc w:val="both"/>
        <w:rPr>
          <w:rFonts w:ascii="Georgia" w:eastAsia="Times New Roman" w:hAnsi="Georgia" w:cs="Times New Roman"/>
          <w:color w:val="333333"/>
          <w:lang w:eastAsia="en-GB"/>
        </w:rPr>
      </w:pPr>
      <w:r w:rsidRPr="00244E7B">
        <w:rPr>
          <w:rFonts w:ascii="Georgia" w:eastAsia="Times New Roman" w:hAnsi="Georgia" w:cs="Times New Roman"/>
          <w:b/>
          <w:color w:val="333333"/>
          <w:lang w:eastAsia="en-GB"/>
        </w:rPr>
        <w:t>Application submission</w:t>
      </w:r>
      <w:r w:rsidRPr="00244E7B">
        <w:rPr>
          <w:rFonts w:ascii="Georgia" w:eastAsia="Times New Roman" w:hAnsi="Georgia" w:cs="Times New Roman"/>
          <w:color w:val="333333"/>
          <w:lang w:eastAsia="en-GB"/>
        </w:rPr>
        <w:t xml:space="preserve">: The call will be open from the </w:t>
      </w:r>
      <w:r w:rsidR="00D76329">
        <w:rPr>
          <w:rFonts w:ascii="Georgia" w:eastAsia="Times New Roman" w:hAnsi="Georgia" w:cs="Times New Roman"/>
          <w:color w:val="333333"/>
          <w:lang w:eastAsia="en-GB"/>
        </w:rPr>
        <w:t>6</w:t>
      </w:r>
      <w:proofErr w:type="gramStart"/>
      <w:r w:rsidR="007770C1" w:rsidRPr="00E65E77">
        <w:rPr>
          <w:rFonts w:ascii="Georgia" w:eastAsia="Times New Roman" w:hAnsi="Georgia" w:cs="Times New Roman"/>
          <w:color w:val="333333"/>
          <w:vertAlign w:val="superscript"/>
          <w:lang w:eastAsia="en-GB"/>
        </w:rPr>
        <w:t>th</w:t>
      </w:r>
      <w:r w:rsidR="007F37B9">
        <w:rPr>
          <w:rFonts w:ascii="Georgia" w:eastAsia="Times New Roman" w:hAnsi="Georgia" w:cs="Times New Roman"/>
          <w:color w:val="333333"/>
          <w:vertAlign w:val="superscript"/>
          <w:lang w:eastAsia="en-GB"/>
        </w:rPr>
        <w:t xml:space="preserve">  </w:t>
      </w:r>
      <w:r w:rsidR="00D76329">
        <w:rPr>
          <w:rFonts w:ascii="Georgia" w:eastAsia="Times New Roman" w:hAnsi="Georgia" w:cs="Times New Roman"/>
          <w:color w:val="333333"/>
          <w:lang w:eastAsia="en-GB"/>
        </w:rPr>
        <w:t>to</w:t>
      </w:r>
      <w:proofErr w:type="gramEnd"/>
      <w:r w:rsidR="00D76329">
        <w:rPr>
          <w:rFonts w:ascii="Georgia" w:eastAsia="Times New Roman" w:hAnsi="Georgia" w:cs="Times New Roman"/>
          <w:color w:val="333333"/>
          <w:lang w:eastAsia="en-GB"/>
        </w:rPr>
        <w:t xml:space="preserve"> 19</w:t>
      </w:r>
      <w:r w:rsidR="00D76329">
        <w:rPr>
          <w:rFonts w:ascii="Georgia" w:eastAsia="Times New Roman" w:hAnsi="Georgia" w:cs="Times New Roman"/>
          <w:color w:val="333333"/>
          <w:vertAlign w:val="superscript"/>
          <w:lang w:eastAsia="en-GB"/>
        </w:rPr>
        <w:t>th</w:t>
      </w:r>
      <w:r w:rsidR="007770C1" w:rsidRPr="00E65E77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="00B0744E">
        <w:rPr>
          <w:rFonts w:ascii="Georgia" w:eastAsia="Times New Roman" w:hAnsi="Georgia" w:cs="Times New Roman"/>
          <w:color w:val="333333"/>
          <w:lang w:eastAsia="en-GB"/>
        </w:rPr>
        <w:t>November</w:t>
      </w:r>
      <w:r w:rsidR="007F37B9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Pr="00E65E77">
        <w:rPr>
          <w:rFonts w:ascii="Georgia" w:eastAsia="Times New Roman" w:hAnsi="Georgia" w:cs="Times New Roman"/>
          <w:color w:val="333333"/>
          <w:lang w:eastAsia="en-GB"/>
        </w:rPr>
        <w:t>201</w:t>
      </w:r>
      <w:r w:rsidR="00A107AD" w:rsidRPr="00E65E77">
        <w:rPr>
          <w:rFonts w:ascii="Georgia" w:eastAsia="Times New Roman" w:hAnsi="Georgia" w:cs="Times New Roman"/>
          <w:color w:val="333333"/>
          <w:lang w:eastAsia="en-GB"/>
        </w:rPr>
        <w:t>9</w:t>
      </w:r>
      <w:r w:rsidRPr="00E65E77">
        <w:rPr>
          <w:rFonts w:ascii="Georgia" w:eastAsia="Times New Roman" w:hAnsi="Georgia" w:cs="Times New Roman"/>
          <w:color w:val="333333"/>
          <w:lang w:eastAsia="en-GB"/>
        </w:rPr>
        <w:t>.</w:t>
      </w:r>
      <w:r w:rsidRPr="00244E7B">
        <w:rPr>
          <w:rFonts w:ascii="Georgia" w:eastAsia="Times New Roman" w:hAnsi="Georgia" w:cs="Times New Roman"/>
          <w:color w:val="333333"/>
          <w:lang w:eastAsia="en-GB"/>
        </w:rPr>
        <w:t xml:space="preserve"> Applications must be submitted by email by sending the following documents: Letter of motivation with justificat</w:t>
      </w:r>
      <w:r w:rsidR="000409EA">
        <w:rPr>
          <w:rFonts w:ascii="Georgia" w:eastAsia="Times New Roman" w:hAnsi="Georgia" w:cs="Times New Roman"/>
          <w:color w:val="333333"/>
          <w:lang w:eastAsia="en-GB"/>
        </w:rPr>
        <w:t xml:space="preserve">ion of skills for the position, </w:t>
      </w:r>
      <w:r w:rsidRPr="00244E7B">
        <w:rPr>
          <w:rFonts w:ascii="Georgia" w:eastAsia="Times New Roman" w:hAnsi="Georgia" w:cs="Times New Roman"/>
          <w:color w:val="333333"/>
          <w:lang w:eastAsia="en-GB"/>
        </w:rPr>
        <w:t>detailed Curriculum Vitae</w:t>
      </w:r>
      <w:r w:rsidR="00244E7B" w:rsidRPr="00244E7B">
        <w:rPr>
          <w:rFonts w:ascii="Georgia" w:eastAsia="Times New Roman" w:hAnsi="Georgia" w:cs="Times New Roman"/>
          <w:color w:val="333333"/>
          <w:lang w:eastAsia="en-GB"/>
        </w:rPr>
        <w:t xml:space="preserve"> and </w:t>
      </w:r>
      <w:r w:rsidR="00244E7B" w:rsidRPr="00244E7B">
        <w:rPr>
          <w:rFonts w:ascii="Georgia" w:hAnsi="Georgia"/>
        </w:rPr>
        <w:t>copy of university degrees.</w:t>
      </w:r>
      <w:r w:rsidR="004B3DBD">
        <w:rPr>
          <w:rFonts w:ascii="Georgia" w:hAnsi="Georgia"/>
        </w:rPr>
        <w:t xml:space="preserve"> </w:t>
      </w:r>
      <w:r w:rsidRPr="00244E7B">
        <w:rPr>
          <w:rFonts w:ascii="Georgia" w:eastAsia="Times New Roman" w:hAnsi="Georgia" w:cs="Times New Roman"/>
          <w:color w:val="333333"/>
          <w:lang w:eastAsia="en-GB"/>
        </w:rPr>
        <w:t>Failure to submit the requested documents will be reason for exclusion of the application. Applications should be sent by email to Telmo Morato (t</w:t>
      </w:r>
      <w:r w:rsidR="007770C1" w:rsidRPr="00244E7B">
        <w:rPr>
          <w:rFonts w:ascii="Georgia" w:eastAsia="Times New Roman" w:hAnsi="Georgia" w:cs="Times New Roman"/>
          <w:color w:val="333333"/>
          <w:lang w:eastAsia="en-GB"/>
        </w:rPr>
        <w:t>.morato</w:t>
      </w:r>
      <w:r w:rsidRPr="00244E7B">
        <w:rPr>
          <w:rFonts w:ascii="Georgia" w:eastAsia="Times New Roman" w:hAnsi="Georgia" w:cs="Times New Roman"/>
          <w:color w:val="333333"/>
          <w:lang w:eastAsia="en-GB"/>
        </w:rPr>
        <w:t>@</w:t>
      </w:r>
      <w:r w:rsidR="007770C1" w:rsidRPr="00244E7B">
        <w:rPr>
          <w:rFonts w:ascii="Georgia" w:eastAsia="Times New Roman" w:hAnsi="Georgia" w:cs="Times New Roman"/>
          <w:color w:val="333333"/>
          <w:lang w:eastAsia="en-GB"/>
        </w:rPr>
        <w:t>gmail.com</w:t>
      </w:r>
      <w:r w:rsidRPr="00244E7B">
        <w:rPr>
          <w:rFonts w:ascii="Georgia" w:eastAsia="Times New Roman" w:hAnsi="Georgia" w:cs="Times New Roman"/>
          <w:color w:val="333333"/>
          <w:lang w:eastAsia="en-GB"/>
        </w:rPr>
        <w:t xml:space="preserve">), cc for </w:t>
      </w:r>
      <w:r w:rsidR="007770C1" w:rsidRPr="00244E7B">
        <w:rPr>
          <w:rFonts w:ascii="Georgia" w:eastAsia="Times New Roman" w:hAnsi="Georgia" w:cs="Times New Roman"/>
          <w:color w:val="333333"/>
          <w:lang w:eastAsia="en-GB"/>
        </w:rPr>
        <w:t>Sandra</w:t>
      </w:r>
      <w:r w:rsidR="007770C1" w:rsidRPr="007770C1">
        <w:rPr>
          <w:rFonts w:ascii="Georgia" w:eastAsia="Times New Roman" w:hAnsi="Georgia" w:cs="Times New Roman"/>
          <w:color w:val="333333"/>
          <w:lang w:eastAsia="en-GB"/>
        </w:rPr>
        <w:t xml:space="preserve"> Silva </w:t>
      </w:r>
      <w:r w:rsidR="007770C1">
        <w:rPr>
          <w:rFonts w:ascii="Georgia" w:eastAsia="Times New Roman" w:hAnsi="Georgia" w:cs="Times New Roman"/>
          <w:color w:val="333333"/>
          <w:lang w:eastAsia="en-GB"/>
        </w:rPr>
        <w:t>(</w:t>
      </w:r>
      <w:r w:rsidR="007770C1" w:rsidRPr="007770C1">
        <w:rPr>
          <w:rFonts w:ascii="Georgia" w:eastAsia="Times New Roman" w:hAnsi="Georgia" w:cs="Times New Roman"/>
          <w:color w:val="333333"/>
          <w:lang w:eastAsia="en-GB"/>
        </w:rPr>
        <w:t>sandra.eg.silva@uac.pt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>).</w:t>
      </w:r>
    </w:p>
    <w:p w14:paraId="54E26F15" w14:textId="77777777" w:rsidR="003842ED" w:rsidRPr="001E04F2" w:rsidRDefault="003842ED" w:rsidP="003842ED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33333"/>
          <w:lang w:eastAsia="en-GB"/>
        </w:rPr>
      </w:pPr>
    </w:p>
    <w:p w14:paraId="0DCC5864" w14:textId="60FAB570" w:rsidR="003842ED" w:rsidRPr="001E04F2" w:rsidRDefault="009921E0" w:rsidP="003842E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333333"/>
          <w:lang w:eastAsia="en-GB"/>
        </w:rPr>
      </w:pPr>
      <w:r w:rsidRPr="001E04F2">
        <w:rPr>
          <w:rFonts w:ascii="Georgia" w:eastAsia="Times New Roman" w:hAnsi="Georgia" w:cs="Times New Roman"/>
          <w:b/>
          <w:bCs/>
          <w:color w:val="333333"/>
          <w:lang w:eastAsia="en-GB"/>
        </w:rPr>
        <w:t>Evaluation committee</w:t>
      </w:r>
      <w:r w:rsidR="003842ED" w:rsidRPr="001E04F2">
        <w:rPr>
          <w:rFonts w:ascii="Georgia" w:eastAsia="Times New Roman" w:hAnsi="Georgia" w:cs="Times New Roman"/>
          <w:color w:val="333333"/>
          <w:lang w:eastAsia="en-GB"/>
        </w:rPr>
        <w:t>: D</w:t>
      </w:r>
      <w:r w:rsidR="007770C1">
        <w:rPr>
          <w:rFonts w:ascii="Georgia" w:eastAsia="Times New Roman" w:hAnsi="Georgia" w:cs="Times New Roman"/>
          <w:color w:val="333333"/>
          <w:lang w:eastAsia="en-GB"/>
        </w:rPr>
        <w:t>r</w:t>
      </w:r>
      <w:r w:rsidR="003842ED" w:rsidRPr="001E04F2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="00D62D3E" w:rsidRPr="00D90BC7">
        <w:rPr>
          <w:rFonts w:ascii="Georgia" w:eastAsia="Times New Roman" w:hAnsi="Georgia" w:cs="Times New Roman"/>
          <w:color w:val="333333"/>
          <w:lang w:eastAsia="en-GB"/>
        </w:rPr>
        <w:t>Telmo Morato</w:t>
      </w:r>
      <w:r w:rsidR="003842ED" w:rsidRPr="00D90BC7">
        <w:rPr>
          <w:rFonts w:ascii="Georgia" w:eastAsia="Times New Roman" w:hAnsi="Georgia" w:cs="Times New Roman"/>
          <w:color w:val="333333"/>
          <w:lang w:eastAsia="en-GB"/>
        </w:rPr>
        <w:t xml:space="preserve"> (President </w:t>
      </w:r>
      <w:r w:rsidRPr="00D90BC7">
        <w:rPr>
          <w:rFonts w:ascii="Georgia" w:eastAsia="Times New Roman" w:hAnsi="Georgia" w:cs="Times New Roman"/>
          <w:color w:val="333333"/>
          <w:lang w:eastAsia="en-GB"/>
        </w:rPr>
        <w:t>of the committee</w:t>
      </w:r>
      <w:r w:rsidR="003842ED" w:rsidRPr="00D90BC7">
        <w:rPr>
          <w:rFonts w:ascii="Georgia" w:eastAsia="Times New Roman" w:hAnsi="Georgia" w:cs="Times New Roman"/>
          <w:color w:val="333333"/>
          <w:lang w:eastAsia="en-GB"/>
        </w:rPr>
        <w:t>), D</w:t>
      </w:r>
      <w:r w:rsidRPr="00D90BC7">
        <w:rPr>
          <w:rFonts w:ascii="Georgia" w:eastAsia="Times New Roman" w:hAnsi="Georgia" w:cs="Times New Roman"/>
          <w:color w:val="333333"/>
          <w:lang w:eastAsia="en-GB"/>
        </w:rPr>
        <w:t>r</w:t>
      </w:r>
      <w:r w:rsidR="003842ED" w:rsidRPr="00D90BC7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="00CE2314">
        <w:rPr>
          <w:rFonts w:ascii="Georgia" w:eastAsia="Times New Roman" w:hAnsi="Georgia" w:cs="Times New Roman"/>
          <w:color w:val="333333"/>
          <w:lang w:eastAsia="en-GB"/>
        </w:rPr>
        <w:t xml:space="preserve">Marina </w:t>
      </w:r>
      <w:proofErr w:type="spellStart"/>
      <w:r w:rsidR="00CE2314">
        <w:rPr>
          <w:rFonts w:ascii="Georgia" w:eastAsia="Times New Roman" w:hAnsi="Georgia" w:cs="Times New Roman"/>
          <w:color w:val="333333"/>
          <w:lang w:eastAsia="en-GB"/>
        </w:rPr>
        <w:t>Carreiro</w:t>
      </w:r>
      <w:proofErr w:type="spellEnd"/>
      <w:r w:rsidR="00CE2314">
        <w:rPr>
          <w:rFonts w:ascii="Georgia" w:eastAsia="Times New Roman" w:hAnsi="Georgia" w:cs="Times New Roman"/>
          <w:color w:val="333333"/>
          <w:lang w:eastAsia="en-GB"/>
        </w:rPr>
        <w:t xml:space="preserve"> Silva</w:t>
      </w:r>
      <w:r w:rsidR="007770C1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="003842ED" w:rsidRPr="00D90BC7">
        <w:rPr>
          <w:rFonts w:ascii="Georgia" w:eastAsia="Times New Roman" w:hAnsi="Georgia" w:cs="Times New Roman"/>
          <w:color w:val="333333"/>
          <w:lang w:eastAsia="en-GB"/>
        </w:rPr>
        <w:t>(</w:t>
      </w:r>
      <w:proofErr w:type="spellStart"/>
      <w:r w:rsidRPr="00D90BC7">
        <w:rPr>
          <w:rFonts w:ascii="Georgia" w:eastAsia="Times New Roman" w:hAnsi="Georgia" w:cs="Times New Roman"/>
          <w:color w:val="333333"/>
          <w:lang w:eastAsia="en-GB"/>
        </w:rPr>
        <w:t>v</w:t>
      </w:r>
      <w:r w:rsidR="003842ED" w:rsidRPr="00D90BC7">
        <w:rPr>
          <w:rFonts w:ascii="Georgia" w:eastAsia="Times New Roman" w:hAnsi="Georgia" w:cs="Times New Roman"/>
          <w:color w:val="333333"/>
          <w:lang w:eastAsia="en-GB"/>
        </w:rPr>
        <w:t>ogal</w:t>
      </w:r>
      <w:proofErr w:type="spellEnd"/>
      <w:r w:rsidR="003842ED" w:rsidRPr="00D90BC7">
        <w:rPr>
          <w:rFonts w:ascii="Georgia" w:eastAsia="Times New Roman" w:hAnsi="Georgia" w:cs="Times New Roman"/>
          <w:color w:val="333333"/>
          <w:lang w:eastAsia="en-GB"/>
        </w:rPr>
        <w:t xml:space="preserve">) </w:t>
      </w:r>
      <w:r w:rsidR="007770C1">
        <w:rPr>
          <w:rFonts w:ascii="Georgia" w:eastAsia="Times New Roman" w:hAnsi="Georgia" w:cs="Times New Roman"/>
          <w:color w:val="333333"/>
          <w:lang w:eastAsia="en-GB"/>
        </w:rPr>
        <w:t>and</w:t>
      </w:r>
      <w:r w:rsidR="003842ED" w:rsidRPr="00D90BC7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Pr="00D90BC7">
        <w:rPr>
          <w:rFonts w:ascii="Georgia" w:eastAsia="Times New Roman" w:hAnsi="Georgia" w:cs="Times New Roman"/>
          <w:color w:val="333333"/>
          <w:lang w:eastAsia="en-GB"/>
        </w:rPr>
        <w:t xml:space="preserve">Dr </w:t>
      </w:r>
      <w:r w:rsidR="003D0486">
        <w:rPr>
          <w:rFonts w:ascii="Georgia" w:hAnsi="Georgia"/>
          <w:color w:val="333333"/>
        </w:rPr>
        <w:t>Pedro Afonso</w:t>
      </w:r>
      <w:r w:rsidR="007770C1" w:rsidRPr="00D90BC7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="003842ED" w:rsidRPr="00D90BC7">
        <w:rPr>
          <w:rFonts w:ascii="Georgia" w:eastAsia="Times New Roman" w:hAnsi="Georgia" w:cs="Times New Roman"/>
          <w:color w:val="333333"/>
          <w:lang w:eastAsia="en-GB"/>
        </w:rPr>
        <w:t>(</w:t>
      </w:r>
      <w:proofErr w:type="spellStart"/>
      <w:r w:rsidRPr="00D90BC7">
        <w:rPr>
          <w:rFonts w:ascii="Georgia" w:eastAsia="Times New Roman" w:hAnsi="Georgia" w:cs="Times New Roman"/>
          <w:color w:val="333333"/>
          <w:lang w:eastAsia="en-GB"/>
        </w:rPr>
        <w:t>v</w:t>
      </w:r>
      <w:r w:rsidR="003842ED" w:rsidRPr="00D90BC7">
        <w:rPr>
          <w:rFonts w:ascii="Georgia" w:eastAsia="Times New Roman" w:hAnsi="Georgia" w:cs="Times New Roman"/>
          <w:color w:val="333333"/>
          <w:lang w:eastAsia="en-GB"/>
        </w:rPr>
        <w:t>ogal</w:t>
      </w:r>
      <w:proofErr w:type="spellEnd"/>
      <w:r w:rsidR="003842ED" w:rsidRPr="00D90BC7">
        <w:rPr>
          <w:rFonts w:ascii="Georgia" w:eastAsia="Times New Roman" w:hAnsi="Georgia" w:cs="Times New Roman"/>
          <w:color w:val="333333"/>
          <w:lang w:eastAsia="en-GB"/>
        </w:rPr>
        <w:t>).</w:t>
      </w:r>
    </w:p>
    <w:p w14:paraId="7367AD0C" w14:textId="77777777" w:rsidR="003842ED" w:rsidRPr="001E04F2" w:rsidRDefault="003842ED" w:rsidP="003842ED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bCs/>
          <w:color w:val="333333"/>
          <w:lang w:eastAsia="en-GB"/>
        </w:rPr>
      </w:pPr>
    </w:p>
    <w:p w14:paraId="590D57F6" w14:textId="7E681B3A" w:rsidR="003842ED" w:rsidRPr="001E04F2" w:rsidRDefault="001E04F2" w:rsidP="001E04F2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33333"/>
          <w:lang w:eastAsia="en-GB"/>
        </w:rPr>
      </w:pPr>
      <w:r w:rsidRPr="007E4794">
        <w:rPr>
          <w:rFonts w:ascii="Georgia" w:eastAsia="Times New Roman" w:hAnsi="Georgia" w:cs="Times New Roman"/>
          <w:b/>
          <w:color w:val="333333"/>
          <w:lang w:eastAsia="en-GB"/>
        </w:rPr>
        <w:t>Notification of results: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 xml:space="preserve"> The final results will be presented </w:t>
      </w:r>
      <w:r w:rsidR="007E4794">
        <w:rPr>
          <w:rFonts w:ascii="Georgia" w:eastAsia="Times New Roman" w:hAnsi="Georgia" w:cs="Times New Roman"/>
          <w:color w:val="333333"/>
          <w:lang w:eastAsia="en-GB"/>
        </w:rPr>
        <w:t xml:space="preserve">in a 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 xml:space="preserve">list </w:t>
      </w:r>
      <w:r w:rsidR="000F1C4D">
        <w:rPr>
          <w:rFonts w:ascii="Georgia" w:eastAsia="Times New Roman" w:hAnsi="Georgia" w:cs="Times New Roman"/>
          <w:color w:val="333333"/>
          <w:lang w:eastAsia="en-GB"/>
        </w:rPr>
        <w:t>ranked</w:t>
      </w:r>
      <w:r w:rsidR="000F1C4D" w:rsidRPr="001E04F2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 xml:space="preserve">by the </w:t>
      </w:r>
      <w:r w:rsidR="007E4794">
        <w:rPr>
          <w:rFonts w:ascii="Georgia" w:eastAsia="Times New Roman" w:hAnsi="Georgia" w:cs="Times New Roman"/>
          <w:color w:val="333333"/>
          <w:lang w:eastAsia="en-GB"/>
        </w:rPr>
        <w:t xml:space="preserve">candidates’ </w:t>
      </w:r>
      <w:r w:rsidR="000F1C4D" w:rsidRPr="001E04F2">
        <w:rPr>
          <w:rFonts w:ascii="Georgia" w:eastAsia="Times New Roman" w:hAnsi="Georgia" w:cs="Times New Roman"/>
          <w:color w:val="333333"/>
          <w:lang w:eastAsia="en-GB"/>
        </w:rPr>
        <w:t xml:space="preserve">final 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>score</w:t>
      </w:r>
      <w:r w:rsidR="007E4794">
        <w:rPr>
          <w:rFonts w:ascii="Georgia" w:eastAsia="Times New Roman" w:hAnsi="Georgia" w:cs="Times New Roman"/>
          <w:color w:val="333333"/>
          <w:lang w:eastAsia="en-GB"/>
        </w:rPr>
        <w:t>s</w:t>
      </w:r>
      <w:r w:rsidR="000F1C4D">
        <w:rPr>
          <w:rFonts w:ascii="Georgia" w:eastAsia="Times New Roman" w:hAnsi="Georgia" w:cs="Times New Roman"/>
          <w:color w:val="333333"/>
          <w:lang w:eastAsia="en-GB"/>
        </w:rPr>
        <w:t xml:space="preserve">, to be sent by 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>e-mail to all applicants</w:t>
      </w:r>
      <w:r w:rsidR="007E4794">
        <w:rPr>
          <w:rFonts w:ascii="Georgia" w:eastAsia="Times New Roman" w:hAnsi="Georgia" w:cs="Times New Roman"/>
          <w:color w:val="333333"/>
          <w:lang w:eastAsia="en-GB"/>
        </w:rPr>
        <w:t>. T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 xml:space="preserve">he successful candidate </w:t>
      </w:r>
      <w:r w:rsidR="007E4794">
        <w:rPr>
          <w:rFonts w:ascii="Georgia" w:eastAsia="Times New Roman" w:hAnsi="Georgia" w:cs="Times New Roman"/>
          <w:color w:val="333333"/>
          <w:lang w:eastAsia="en-GB"/>
        </w:rPr>
        <w:t xml:space="preserve">will be 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 xml:space="preserve">notified via email. </w:t>
      </w:r>
      <w:r w:rsidR="004B3DBD" w:rsidRPr="004B3DBD">
        <w:rPr>
          <w:rFonts w:ascii="Georgia" w:eastAsia="Times New Roman" w:hAnsi="Georgia" w:cs="Times New Roman"/>
          <w:color w:val="333333"/>
          <w:lang w:eastAsia="en-GB"/>
        </w:rPr>
        <w:t xml:space="preserve">If the decision is unfavourable, the candidates have 10 working days to </w:t>
      </w:r>
      <w:r w:rsidR="00F07465">
        <w:rPr>
          <w:rFonts w:ascii="Georgia" w:eastAsia="Times New Roman" w:hAnsi="Georgia" w:cs="Times New Roman"/>
          <w:color w:val="333333"/>
          <w:lang w:eastAsia="en-GB"/>
        </w:rPr>
        <w:t>appeal</w:t>
      </w:r>
      <w:r w:rsidR="004B3DBD" w:rsidRPr="004B3DBD">
        <w:rPr>
          <w:rFonts w:ascii="Georgia" w:eastAsia="Times New Roman" w:hAnsi="Georgia" w:cs="Times New Roman"/>
          <w:color w:val="333333"/>
          <w:lang w:eastAsia="en-GB"/>
        </w:rPr>
        <w:t>.</w:t>
      </w:r>
      <w:r w:rsidR="00F07465">
        <w:rPr>
          <w:rFonts w:ascii="Georgia" w:eastAsia="Times New Roman" w:hAnsi="Georgia" w:cs="Times New Roman"/>
          <w:color w:val="333333"/>
          <w:lang w:eastAsia="en-GB"/>
        </w:rPr>
        <w:t xml:space="preserve"> 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 xml:space="preserve">The jury reserves the right not to award the scholarship based on the </w:t>
      </w:r>
      <w:r w:rsidR="003A195F">
        <w:rPr>
          <w:rFonts w:ascii="Georgia" w:eastAsia="Times New Roman" w:hAnsi="Georgia" w:cs="Times New Roman"/>
          <w:color w:val="333333"/>
          <w:lang w:eastAsia="en-GB"/>
        </w:rPr>
        <w:t>adequateness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 xml:space="preserve"> of </w:t>
      </w:r>
      <w:r w:rsidR="007E4794">
        <w:rPr>
          <w:rFonts w:ascii="Georgia" w:eastAsia="Times New Roman" w:hAnsi="Georgia" w:cs="Times New Roman"/>
          <w:color w:val="333333"/>
          <w:lang w:eastAsia="en-GB"/>
        </w:rPr>
        <w:t xml:space="preserve">the </w:t>
      </w:r>
      <w:r w:rsidRPr="001E04F2">
        <w:rPr>
          <w:rFonts w:ascii="Georgia" w:eastAsia="Times New Roman" w:hAnsi="Georgia" w:cs="Times New Roman"/>
          <w:color w:val="333333"/>
          <w:lang w:eastAsia="en-GB"/>
        </w:rPr>
        <w:t>applications.</w:t>
      </w:r>
    </w:p>
    <w:sectPr w:rsidR="003842ED" w:rsidRPr="001E0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5C23"/>
    <w:multiLevelType w:val="hybridMultilevel"/>
    <w:tmpl w:val="D4D81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C5147"/>
    <w:multiLevelType w:val="hybridMultilevel"/>
    <w:tmpl w:val="CF8E00AC"/>
    <w:lvl w:ilvl="0" w:tplc="27B49FC0">
      <w:start w:val="1"/>
      <w:numFmt w:val="lowerLetter"/>
      <w:lvlText w:val="%1)"/>
      <w:lvlJc w:val="left"/>
      <w:pPr>
        <w:ind w:left="720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ED"/>
    <w:rsid w:val="0003093B"/>
    <w:rsid w:val="000409EA"/>
    <w:rsid w:val="000566B3"/>
    <w:rsid w:val="00071238"/>
    <w:rsid w:val="000C6405"/>
    <w:rsid w:val="000F1C4D"/>
    <w:rsid w:val="001019AC"/>
    <w:rsid w:val="001548A0"/>
    <w:rsid w:val="0017078A"/>
    <w:rsid w:val="001E04F2"/>
    <w:rsid w:val="00244E7B"/>
    <w:rsid w:val="00273DD5"/>
    <w:rsid w:val="00294F26"/>
    <w:rsid w:val="003842ED"/>
    <w:rsid w:val="003A195F"/>
    <w:rsid w:val="003A60DD"/>
    <w:rsid w:val="003B7019"/>
    <w:rsid w:val="003D0486"/>
    <w:rsid w:val="003F2E63"/>
    <w:rsid w:val="00403D95"/>
    <w:rsid w:val="0047704F"/>
    <w:rsid w:val="004B3DBD"/>
    <w:rsid w:val="004B496E"/>
    <w:rsid w:val="004D2DD8"/>
    <w:rsid w:val="004D6696"/>
    <w:rsid w:val="005C6F0F"/>
    <w:rsid w:val="00624D89"/>
    <w:rsid w:val="00627EED"/>
    <w:rsid w:val="006413AE"/>
    <w:rsid w:val="00641D8D"/>
    <w:rsid w:val="006B20A1"/>
    <w:rsid w:val="006C6B6D"/>
    <w:rsid w:val="006D3435"/>
    <w:rsid w:val="007770C1"/>
    <w:rsid w:val="007A613C"/>
    <w:rsid w:val="007E4794"/>
    <w:rsid w:val="007F37B9"/>
    <w:rsid w:val="00873C2C"/>
    <w:rsid w:val="008A0D0B"/>
    <w:rsid w:val="0099146F"/>
    <w:rsid w:val="009921E0"/>
    <w:rsid w:val="00A024CB"/>
    <w:rsid w:val="00A107AD"/>
    <w:rsid w:val="00A1748F"/>
    <w:rsid w:val="00A85A96"/>
    <w:rsid w:val="00AB6F66"/>
    <w:rsid w:val="00AD3FF4"/>
    <w:rsid w:val="00AF05E6"/>
    <w:rsid w:val="00B0744E"/>
    <w:rsid w:val="00B24F41"/>
    <w:rsid w:val="00C05CE3"/>
    <w:rsid w:val="00C20FB7"/>
    <w:rsid w:val="00C6670F"/>
    <w:rsid w:val="00CC50EE"/>
    <w:rsid w:val="00CE2314"/>
    <w:rsid w:val="00D32331"/>
    <w:rsid w:val="00D46F74"/>
    <w:rsid w:val="00D62D3E"/>
    <w:rsid w:val="00D76329"/>
    <w:rsid w:val="00D85E54"/>
    <w:rsid w:val="00D90BC7"/>
    <w:rsid w:val="00DE7AAC"/>
    <w:rsid w:val="00E11688"/>
    <w:rsid w:val="00E425E6"/>
    <w:rsid w:val="00E65E77"/>
    <w:rsid w:val="00E66389"/>
    <w:rsid w:val="00E877E8"/>
    <w:rsid w:val="00EA4849"/>
    <w:rsid w:val="00EB781E"/>
    <w:rsid w:val="00F07465"/>
    <w:rsid w:val="00F846CB"/>
    <w:rsid w:val="00F90FC3"/>
    <w:rsid w:val="00FA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7713"/>
  <w15:docId w15:val="{AB7CC413-556D-4D77-9450-8E692E4C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4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42E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3842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42ED"/>
    <w:rPr>
      <w:b/>
      <w:bCs/>
    </w:rPr>
  </w:style>
  <w:style w:type="paragraph" w:styleId="ListParagraph">
    <w:name w:val="List Paragraph"/>
    <w:basedOn w:val="Normal"/>
    <w:uiPriority w:val="34"/>
    <w:qFormat/>
    <w:rsid w:val="005C6F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0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62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8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4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492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929309">
          <w:marLeft w:val="0"/>
          <w:marRight w:val="0"/>
          <w:marTop w:val="0"/>
          <w:marBottom w:val="0"/>
          <w:divBdr>
            <w:top w:val="single" w:sz="6" w:space="8" w:color="133783"/>
            <w:left w:val="none" w:sz="0" w:space="30" w:color="auto"/>
            <w:bottom w:val="single" w:sz="6" w:space="8" w:color="133783"/>
            <w:right w:val="single" w:sz="6" w:space="8" w:color="133783"/>
          </w:divBdr>
        </w:div>
        <w:div w:id="1215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409">
              <w:marLeft w:val="0"/>
              <w:marRight w:val="0"/>
              <w:marTop w:val="150"/>
              <w:marBottom w:val="0"/>
              <w:divBdr>
                <w:top w:val="single" w:sz="2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ct.pt/apoios/bolsas/valo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ct.pt/apoios/bolsas/regulamento.phtml.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úmero Aluno" source-type="EntityFields">
        <TAG><![CDATA[#NOVOREGISTO:ENTIDADE:Número Aluno#]]></TAG>
        <VALUE><![CDATA[#NOVOREGISTO:ENTIDADE:Número Aluno#]]></VALUE>
        <XPATH><![CDATA[/CARD/ENTITIES/ENTITY[TYPE='P']/PROPERTIES/PROPERTY[NAME='Número Alun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ampus" source-type="AdditionalFields">
        <TAG><![CDATA[#NOVOREGISTO:CA:Campus#]]></TAG>
        <VALUE><![CDATA[#NOVOREGISTO:CA:Campus#]]></VALUE>
        <XPATH><![CDATA[/CARD/FIELDS/FIELD[FIELD='Campus']/VALUE]]></XPATH>
      </FIELD>
      <FIELD type="AdditionalFields" label="N_BI" source-type="AdditionalFields">
        <TAG><![CDATA[#NOVOREGISTO:CA:N_BI#]]></TAG>
        <VALUE><![CDATA[#NOVOREGISTO:CA:N_BI#]]></VALUE>
        <XPATH><![CDATA[/CARD/FIELDS/FIELD[FIELD='N_BI']/VALUE]]></XPATH>
      </FIELD>
      <FIELD type="AdditionalFields" label="N_Aluno" source-type="AdditionalFields">
        <TAG><![CDATA[#NOVOREGISTO:CA:N_Aluno#]]></TAG>
        <VALUE><![CDATA[#NOVOREGISTO:CA:N_Aluno#]]></VALUE>
        <XPATH><![CDATA[/CARD/FIELDS/FIELD[FIELD='N_Alun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pcontacto" source-type="AdditionalFields">
        <TAG><![CDATA[#NOVOREGISTO:CA:pcontacto#]]></TAG>
        <VALUE><![CDATA[#NOVOREGISTO:CA:pcontacto#]]></VALUE>
        <XPATH><![CDATA[/CARD/FIELDS/FIELD[FIELD='pcontacto']/VALUE]]></XPATH>
      </FIELD>
      <FIELD type="AdditionalFields" label="NumeroMec" source-type="AdditionalFields">
        <TAG><![CDATA[#NOVOREGISTO:CA:NumeroMec#]]></TAG>
        <VALUE><![CDATA[#NOVOREGISTO:CA:NumeroMec#]]></VALUE>
        <XPATH><![CDATA[/CARD/FIELDS/FIELD[FIELD='NumeroMec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úmero Aluno" source-type="EntityFields">
        <TAG><![CDATA[#PRIMEIROREGISTO:ENTIDADE:Número Aluno#]]></TAG>
        <VALUE><![CDATA[#PRIMEIROREGISTO:ENTIDADE:Número Aluno#]]></VALUE>
        <XPATH><![CDATA[/CARD/ENTITIES/ENTITY[TYPE='P']/PROPERTIES/PROPERTY[NAME='Número Alun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mpus" source-type="AdditionalFields">
        <TAG><![CDATA[#PRIMEIROREGISTO:CA:Campus#]]></TAG>
        <VALUE><![CDATA[#PRIMEIROREGISTO:CA:Campus#]]></VALUE>
        <XPATH><![CDATA[/CARD/FIELDS/FIELD[NAME='Campus']/VALUE]]></XPATH>
      </FIELD>
      <FIELD type="AdditionalFields" label="N_BI" source-type="AdditionalFields">
        <TAG><![CDATA[#PRIMEIROREGISTO:CA:N_BI#]]></TAG>
        <VALUE><![CDATA[#PRIMEIROREGISTO:CA:N_BI#]]></VALUE>
        <XPATH><![CDATA[/CARD/FIELDS/FIELD[NAME='N_BI']/VALUE]]></XPATH>
      </FIELD>
      <FIELD type="AdditionalFields" label="N_Aluno" source-type="AdditionalFields">
        <TAG><![CDATA[#PRIMEIROREGISTO:CA:N_Aluno#]]></TAG>
        <VALUE><![CDATA[#PRIMEIROREGISTO:CA:N_Aluno#]]></VALUE>
        <XPATH><![CDATA[/CARD/FIELDS/FIELD[NAME='N_Alun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pcontacto" source-type="AdditionalFields">
        <TAG><![CDATA[#PRIMEIROREGISTO:CA:pcontacto#]]></TAG>
        <VALUE><![CDATA[#PRIMEIROREGISTO:CA:pcontacto#]]></VALUE>
        <XPATH><![CDATA[/CARD/FIELDS/FIELD[NAME='pcontacto']/VALUE]]></XPATH>
      </FIELD>
      <FIELD type="AdditionalFields" label="NumeroMec" source-type="AdditionalFields">
        <TAG><![CDATA[#PRIMEIROREGISTO:CA:NumeroMec#]]></TAG>
        <VALUE><![CDATA[#PRIMEIROREGISTO:CA:NumeroMec#]]></VALUE>
        <XPATH><![CDATA[/CARD/FIELDS/FIELD[NAME='NumeroMec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mpus" source-type="AdditionalFields">
        <TAG><![CDATA[#PRIMEIROPROCESSO:CA:Campus#]]></TAG>
        <VALUE><![CDATA[#PRIMEIROPROCESSO:CA:Campus#]]></VALUE>
        <XPATH><![CDATA[/CARD/FIELDS/FIELD[NAME='Campus']/VALUE]]></XPATH>
      </FIELD>
      <FIELD type="AdditionalFields" label="N_BI" source-type="AdditionalFields">
        <TAG><![CDATA[#PRIMEIROPROCESSO:CA:N_BI#]]></TAG>
        <VALUE><![CDATA[#PRIMEIROPROCESSO:CA:N_BI#]]></VALUE>
        <XPATH><![CDATA[/CARD/FIELDS/FIELD[NAME='N_BI']/VALUE]]></XPATH>
      </FIELD>
      <FIELD type="AdditionalFields" label="N_Aluno" source-type="AdditionalFields">
        <TAG><![CDATA[#PRIMEIROPROCESSO:CA:N_Aluno#]]></TAG>
        <VALUE><![CDATA[#PRIMEIROPROCESSO:CA:N_Aluno#]]></VALUE>
        <XPATH><![CDATA[/CARD/FIELDS/FIELD[NAME='N_Alun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pcontacto" source-type="AdditionalFields">
        <TAG><![CDATA[#PRIMEIROPROCESSO:CA:pcontacto#]]></TAG>
        <VALUE><![CDATA[#PRIMEIROPROCESSO:CA:pcontacto#]]></VALUE>
        <XPATH><![CDATA[/CARD/FIELDS/FIELD[NAME='pcontacto']/VALUE]]></XPATH>
      </FIELD>
      <FIELD type="AdditionalFields" label="NumeroMec" source-type="AdditionalFields">
        <TAG><![CDATA[#PRIMEIROPROCESSO:CA:NumeroMec#]]></TAG>
        <VALUE><![CDATA[#PRIMEIROPROCESSO:CA:NumeroMec#]]></VALUE>
        <XPATH><![CDATA[/CARD/FIELDS/FIELD[NAME='NumeroMec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úmero Aluno" source-type="EntityFields">
        <TAG><![CDATA[#REGISTO:ENTIDADE:Número Aluno#]]></TAG>
        <VALUE><![CDATA[Número Aluno]]></VALUE>
        <XPATH><![CDATA[/CARD/ENTITIES/ENTITY[TYPE='P']/PROPERTIES/PROPERTY[NAME='Número Alun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mpus" source-type="AdditionalFields">
        <TAG><![CDATA[#REGISTO:CA:Campus#]]></TAG>
        <VALUE><![CDATA[#REGISTO:CA:Campus#]]></VALUE>
        <XPATH><![CDATA[/CARD/FIELDS/FIELD[NAME='Campus']/VALUE]]></XPATH>
      </FIELD>
      <FIELD type="AdditionalFields" label="N_BI" source-type="AdditionalFields">
        <TAG><![CDATA[#REGISTO:CA:N_BI#]]></TAG>
        <VALUE><![CDATA[#REGISTO:CA:N_BI#]]></VALUE>
        <XPATH><![CDATA[/CARD/FIELDS/FIELD[NAME='N_BI']/VALUE]]></XPATH>
      </FIELD>
      <FIELD type="AdditionalFields" label="N_Aluno" source-type="AdditionalFields">
        <TAG><![CDATA[#REGISTO:CA:N_Aluno#]]></TAG>
        <VALUE><![CDATA[#REGISTO:CA:N_Aluno#]]></VALUE>
        <XPATH><![CDATA[/CARD/FIELDS/FIELD[NAME='N_Alun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pcontacto" source-type="AdditionalFields">
        <TAG><![CDATA[#REGISTO:CA:pcontacto#]]></TAG>
        <VALUE><![CDATA[#REGISTO:CA:pcontacto#]]></VALUE>
        <XPATH><![CDATA[/CARD/FIELDS/FIELD[NAME='pcontacto']/VALUE]]></XPATH>
      </FIELD>
      <FIELD type="AdditionalFields" label="NumeroMec" source-type="AdditionalFields">
        <TAG><![CDATA[#REGISTO:CA:NumeroMec#]]></TAG>
        <VALUE><![CDATA[#REGISTO:CA:NumeroMec#]]></VALUE>
        <XPATH><![CDATA[/CARD/FIELDS/FIELD[NAME='NumeroMec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mpus" source-type="AdditionalFields">
        <TAG><![CDATA[#CONTEXTPROCESS:CA:Campus#]]></TAG>
        <VALUE><![CDATA[Campus]]></VALUE>
        <XPATH><![CDATA[/PROCESS/FIELDS/FIELD[NAME='Campus']/VALUE]]></XPATH>
      </FIELD>
      <FIELD type="AdditionalFields" label="N_BI" source-type="AdditionalFields">
        <TAG><![CDATA[#CONTEXTPROCESS:CA:N_BI#]]></TAG>
        <VALUE><![CDATA[N_BI]]></VALUE>
        <XPATH><![CDATA[/PROCESS/FIELDS/FIELD[NAME='N_BI']/VALUE]]></XPATH>
      </FIELD>
      <FIELD type="AdditionalFields" label="N_Aluno" source-type="AdditionalFields">
        <TAG><![CDATA[#CONTEXTPROCESS:CA:N_Aluno#]]></TAG>
        <VALUE><![CDATA[N_Aluno]]></VALUE>
        <XPATH><![CDATA[/PROCESS/FIELDS/FIELD[NAME='N_Alun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pcontacto" source-type="AdditionalFields">
        <TAG><![CDATA[#CONTEXTPROCESS:CA:pcontacto#]]></TAG>
        <VALUE><![CDATA[pcontacto]]></VALUE>
        <XPATH><![CDATA[/PROCESS/FIELDS/FIELD[NAME='pcontacto']/VALUE]]></XPATH>
      </FIELD>
      <FIELD type="AdditionalFields" label="NumeroMec" source-type="AdditionalFields">
        <TAG><![CDATA[#CONTEXTPROCESS:CA:NumeroMec#]]></TAG>
        <VALUE><![CDATA[NumeroMec]]></VALUE>
        <XPATH><![CDATA[/PROCESS/FIELDS/FIELD[NAME='NumeroMec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4847238-14C1-4BA4-8E17-FEA9D353A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Alexandre Fernandes Morato Gomes</dc:creator>
  <cp:lastModifiedBy>joana brito</cp:lastModifiedBy>
  <cp:revision>2</cp:revision>
  <dcterms:created xsi:type="dcterms:W3CDTF">2019-11-06T23:06:00Z</dcterms:created>
  <dcterms:modified xsi:type="dcterms:W3CDTF">2019-11-06T23:06:00Z</dcterms:modified>
</cp:coreProperties>
</file>